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038035363"/>
    <w:bookmarkEnd w:id="1"/>
    <w:p w14:paraId="4E08874B" w14:textId="77777777" w:rsidR="00573747" w:rsidRDefault="002E7D03" w:rsidP="00333B3D">
      <w:pPr>
        <w:pStyle w:val="Brdtekst"/>
        <w:rPr>
          <w:rFonts w:ascii="Open Sans" w:hAnsi="Open Sans" w:cs="Open Sans"/>
          <w:b/>
          <w:sz w:val="22"/>
          <w:szCs w:val="22"/>
        </w:rPr>
      </w:pPr>
      <w:r w:rsidRPr="003D3DD5">
        <w:rPr>
          <w:rFonts w:ascii="Open Sans" w:hAnsi="Open Sans" w:cs="Open Sans"/>
          <w:b/>
          <w:sz w:val="22"/>
          <w:szCs w:val="22"/>
        </w:rPr>
        <w:object w:dxaOrig="4876" w:dyaOrig="1081" w14:anchorId="6435C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53.25pt" o:ole="" fillcolor="window">
            <v:imagedata r:id="rId11" o:title=""/>
          </v:shape>
          <o:OLEObject Type="Embed" ProgID="Word.Picture.8" ShapeID="_x0000_i1025" DrawAspect="Content" ObjectID="_1633844189" r:id="rId12"/>
        </w:object>
      </w:r>
      <w:r w:rsidRPr="003D3DD5">
        <w:rPr>
          <w:rFonts w:ascii="Open Sans" w:hAnsi="Open Sans" w:cs="Open Sans"/>
          <w:b/>
          <w:sz w:val="22"/>
          <w:szCs w:val="22"/>
        </w:rPr>
        <w:br/>
      </w:r>
    </w:p>
    <w:p w14:paraId="6435C4FA" w14:textId="0D06146D" w:rsidR="00E6464F" w:rsidRPr="003D3DD5" w:rsidRDefault="002E7D03" w:rsidP="00333B3D">
      <w:pPr>
        <w:pStyle w:val="Brdtekst"/>
        <w:rPr>
          <w:rFonts w:ascii="Open Sans" w:hAnsi="Open Sans" w:cs="Open Sans"/>
          <w:b/>
          <w:sz w:val="22"/>
          <w:szCs w:val="22"/>
        </w:rPr>
      </w:pPr>
      <w:r w:rsidRPr="003D3DD5">
        <w:rPr>
          <w:rFonts w:ascii="Open Sans" w:hAnsi="Open Sans" w:cs="Open Sans"/>
          <w:b/>
          <w:sz w:val="22"/>
          <w:szCs w:val="22"/>
        </w:rPr>
        <w:t>INFORMASJONSSKRI</w:t>
      </w:r>
      <w:r w:rsidR="00AA7ED0" w:rsidRPr="003D3DD5">
        <w:rPr>
          <w:rFonts w:ascii="Open Sans" w:hAnsi="Open Sans" w:cs="Open Sans"/>
          <w:b/>
          <w:sz w:val="22"/>
          <w:szCs w:val="22"/>
        </w:rPr>
        <w:t xml:space="preserve">V </w:t>
      </w:r>
      <w:r w:rsidR="00DE7ECD" w:rsidRPr="003D3DD5">
        <w:rPr>
          <w:rFonts w:ascii="Open Sans" w:hAnsi="Open Sans" w:cs="Open Sans"/>
          <w:b/>
          <w:sz w:val="22"/>
          <w:szCs w:val="22"/>
        </w:rPr>
        <w:t>2019</w:t>
      </w:r>
      <w:r w:rsidR="00AB6363">
        <w:rPr>
          <w:rFonts w:ascii="Open Sans" w:hAnsi="Open Sans" w:cs="Open Sans"/>
          <w:b/>
          <w:sz w:val="22"/>
          <w:szCs w:val="22"/>
        </w:rPr>
        <w:t>-2020</w:t>
      </w:r>
      <w:r w:rsidR="00BB3858">
        <w:rPr>
          <w:rFonts w:ascii="Open Sans" w:hAnsi="Open Sans" w:cs="Open Sans"/>
          <w:b/>
          <w:sz w:val="22"/>
          <w:szCs w:val="22"/>
        </w:rPr>
        <w:tab/>
      </w:r>
      <w:r w:rsidR="00BB3858">
        <w:rPr>
          <w:rFonts w:ascii="Open Sans" w:hAnsi="Open Sans" w:cs="Open Sans"/>
          <w:b/>
          <w:sz w:val="22"/>
          <w:szCs w:val="22"/>
        </w:rPr>
        <w:tab/>
      </w:r>
      <w:r w:rsidR="00BB3858">
        <w:rPr>
          <w:rFonts w:ascii="Open Sans" w:hAnsi="Open Sans" w:cs="Open Sans"/>
          <w:b/>
          <w:sz w:val="22"/>
          <w:szCs w:val="22"/>
        </w:rPr>
        <w:tab/>
      </w:r>
      <w:r w:rsidR="00667138">
        <w:rPr>
          <w:rFonts w:ascii="Open Sans" w:hAnsi="Open Sans" w:cs="Open Sans"/>
          <w:b/>
          <w:sz w:val="22"/>
          <w:szCs w:val="22"/>
        </w:rPr>
        <w:t xml:space="preserve"> </w:t>
      </w:r>
      <w:r w:rsidR="003275EE" w:rsidRPr="003D3DD5">
        <w:rPr>
          <w:rFonts w:ascii="Open Sans" w:hAnsi="Open Sans" w:cs="Open Sans"/>
          <w:b/>
          <w:sz w:val="22"/>
          <w:szCs w:val="22"/>
        </w:rPr>
        <w:t>201</w:t>
      </w:r>
      <w:r w:rsidR="00BB3858">
        <w:rPr>
          <w:rFonts w:ascii="Open Sans" w:hAnsi="Open Sans" w:cs="Open Sans"/>
          <w:b/>
          <w:sz w:val="22"/>
          <w:szCs w:val="22"/>
        </w:rPr>
        <w:t>9</w:t>
      </w:r>
      <w:r w:rsidR="003275EE" w:rsidRPr="003D3DD5">
        <w:rPr>
          <w:rFonts w:ascii="Open Sans" w:hAnsi="Open Sans" w:cs="Open Sans"/>
          <w:b/>
          <w:sz w:val="22"/>
          <w:szCs w:val="22"/>
        </w:rPr>
        <w:t xml:space="preserve"> </w:t>
      </w:r>
      <w:r w:rsidR="003275EE" w:rsidRPr="003D3DD5">
        <w:rPr>
          <w:rFonts w:ascii="Open Sans" w:hAnsi="Open Sans" w:cs="Open Sans"/>
          <w:b/>
          <w:sz w:val="22"/>
          <w:szCs w:val="22"/>
        </w:rPr>
        <w:tab/>
        <w:t xml:space="preserve">Nr: </w:t>
      </w:r>
      <w:r w:rsidR="00037326">
        <w:rPr>
          <w:rFonts w:ascii="Open Sans" w:hAnsi="Open Sans" w:cs="Open Sans"/>
          <w:b/>
          <w:sz w:val="22"/>
          <w:szCs w:val="22"/>
        </w:rPr>
        <w:t>5</w:t>
      </w:r>
    </w:p>
    <w:p w14:paraId="439CCA91" w14:textId="408D1726" w:rsidR="00E24D48" w:rsidRPr="003D3DD5" w:rsidRDefault="00E24D48" w:rsidP="00E24D48">
      <w:pPr>
        <w:pStyle w:val="Brdtekst"/>
        <w:rPr>
          <w:rFonts w:ascii="Open Sans" w:hAnsi="Open Sans" w:cs="Open Sans"/>
          <w:b/>
          <w:sz w:val="22"/>
          <w:szCs w:val="22"/>
          <w:u w:val="single"/>
        </w:rPr>
      </w:pPr>
      <w:r w:rsidRPr="003D3DD5">
        <w:rPr>
          <w:rFonts w:ascii="Open Sans" w:eastAsia="Calibri" w:hAnsi="Open Sans" w:cs="Open Sans"/>
          <w:b/>
          <w:sz w:val="22"/>
          <w:szCs w:val="22"/>
          <w:u w:val="single"/>
          <w:lang w:eastAsia="en-US"/>
        </w:rPr>
        <w:t xml:space="preserve">Felles </w:t>
      </w:r>
      <w:r w:rsidR="00497E66" w:rsidRPr="003D3DD5">
        <w:rPr>
          <w:rFonts w:ascii="Open Sans" w:eastAsia="Calibri" w:hAnsi="Open Sans" w:cs="Open Sans"/>
          <w:b/>
          <w:sz w:val="22"/>
          <w:szCs w:val="22"/>
          <w:u w:val="single"/>
          <w:lang w:eastAsia="en-US"/>
        </w:rPr>
        <w:t>satsninger</w:t>
      </w:r>
      <w:r w:rsidRPr="003D3DD5">
        <w:rPr>
          <w:rFonts w:ascii="Open Sans" w:eastAsia="Calibri" w:hAnsi="Open Sans" w:cs="Open Sans"/>
          <w:b/>
          <w:sz w:val="22"/>
          <w:szCs w:val="22"/>
          <w:u w:val="single"/>
          <w:lang w:eastAsia="en-US"/>
        </w:rPr>
        <w:t>:</w:t>
      </w:r>
    </w:p>
    <w:tbl>
      <w:tblPr>
        <w:tblStyle w:val="Tabellrutenett"/>
        <w:tblW w:w="0" w:type="auto"/>
        <w:tblInd w:w="38" w:type="dxa"/>
        <w:tblLook w:val="04A0" w:firstRow="1" w:lastRow="0" w:firstColumn="1" w:lastColumn="0" w:noHBand="0" w:noVBand="1"/>
      </w:tblPr>
      <w:tblGrid>
        <w:gridCol w:w="9024"/>
      </w:tblGrid>
      <w:tr w:rsidR="00E24D48" w:rsidRPr="003D3DD5" w14:paraId="79806F00" w14:textId="77777777" w:rsidTr="00AB26AF">
        <w:tc>
          <w:tcPr>
            <w:tcW w:w="9212" w:type="dxa"/>
            <w:shd w:val="clear" w:color="auto" w:fill="EAF1DD" w:themeFill="accent3" w:themeFillTint="33"/>
          </w:tcPr>
          <w:p w14:paraId="7C2675B1" w14:textId="6C3ED56A" w:rsidR="0093234F" w:rsidRDefault="00E24D48" w:rsidP="00037326">
            <w:pPr>
              <w:autoSpaceDE w:val="0"/>
              <w:autoSpaceDN w:val="0"/>
              <w:adjustRightInd w:val="0"/>
              <w:rPr>
                <w:rFonts w:ascii="Open Sans" w:eastAsia="Calibri" w:hAnsi="Open Sans" w:cs="Open Sans"/>
                <w:b/>
                <w:color w:val="00B050"/>
                <w:sz w:val="22"/>
                <w:szCs w:val="22"/>
                <w:lang w:eastAsia="en-US"/>
              </w:rPr>
            </w:pPr>
            <w:r w:rsidRPr="003D3DD5">
              <w:rPr>
                <w:rFonts w:ascii="Open Sans" w:eastAsia="Calibri" w:hAnsi="Open Sans" w:cs="Open Sans"/>
                <w:b/>
                <w:color w:val="00B050"/>
                <w:sz w:val="22"/>
                <w:szCs w:val="22"/>
                <w:lang w:eastAsia="en-US"/>
              </w:rPr>
              <w:t xml:space="preserve">IKKE PÅ MIN VAKT!  </w:t>
            </w:r>
            <w:r w:rsidR="00BD6679">
              <w:rPr>
                <w:rFonts w:ascii="Open Sans" w:eastAsia="Calibri" w:hAnsi="Open Sans" w:cs="Open Sans"/>
                <w:b/>
                <w:color w:val="00B050"/>
                <w:sz w:val="22"/>
                <w:szCs w:val="22"/>
                <w:lang w:eastAsia="en-US"/>
              </w:rPr>
              <w:t>Inkluderende miljø i barnehage- og skole/SFO.</w:t>
            </w:r>
          </w:p>
          <w:p w14:paraId="11AACC4A" w14:textId="4D6EE9CF" w:rsidR="00DC04E6" w:rsidRDefault="00DC04E6" w:rsidP="00037326">
            <w:pPr>
              <w:autoSpaceDE w:val="0"/>
              <w:autoSpaceDN w:val="0"/>
              <w:adjustRightInd w:val="0"/>
              <w:rPr>
                <w:rFonts w:ascii="Open Sans" w:eastAsia="Calibri" w:hAnsi="Open Sans" w:cs="Open Sans"/>
                <w:b/>
                <w:color w:val="00B050"/>
                <w:sz w:val="22"/>
                <w:szCs w:val="22"/>
                <w:lang w:eastAsia="en-US"/>
              </w:rPr>
            </w:pPr>
          </w:p>
          <w:p w14:paraId="17ED9A20" w14:textId="0C3C3217" w:rsidR="0093234F" w:rsidRPr="0093234F" w:rsidRDefault="0093234F" w:rsidP="0093234F">
            <w:pPr>
              <w:rPr>
                <w:rFonts w:ascii="Open Sans" w:hAnsi="Open Sans" w:cs="Open Sans"/>
                <w:sz w:val="22"/>
                <w:szCs w:val="22"/>
              </w:rPr>
            </w:pPr>
            <w:r w:rsidRPr="0093234F">
              <w:rPr>
                <w:rFonts w:ascii="Open Sans" w:eastAsia="Calibri" w:hAnsi="Open Sans" w:cs="Open Sans"/>
                <w:b/>
                <w:sz w:val="22"/>
                <w:szCs w:val="22"/>
                <w:lang w:eastAsia="en-US"/>
              </w:rPr>
              <w:t>Invitasjon til regional samling pulje 2</w:t>
            </w:r>
            <w:r w:rsidR="00DC04E6">
              <w:rPr>
                <w:rFonts w:ascii="Open Sans" w:eastAsia="Calibri" w:hAnsi="Open Sans" w:cs="Open Sans"/>
                <w:b/>
                <w:sz w:val="22"/>
                <w:szCs w:val="22"/>
                <w:lang w:eastAsia="en-US"/>
              </w:rPr>
              <w:t xml:space="preserve"> </w:t>
            </w:r>
            <w:r w:rsidR="00DC04E6" w:rsidRPr="00DC04E6">
              <w:rPr>
                <w:rFonts w:ascii="Open Sans" w:eastAsia="Calibri" w:hAnsi="Open Sans" w:cs="Open Sans"/>
                <w:sz w:val="16"/>
                <w:szCs w:val="16"/>
                <w:lang w:eastAsia="en-US"/>
              </w:rPr>
              <w:t xml:space="preserve">(i tråd med utviklingsområdet </w:t>
            </w:r>
            <w:r w:rsidR="00DC04E6" w:rsidRPr="00DC04E6">
              <w:rPr>
                <w:rFonts w:ascii="Open Sans" w:eastAsia="Calibri" w:hAnsi="Open Sans" w:cs="Open Sans"/>
                <w:i/>
                <w:sz w:val="16"/>
                <w:szCs w:val="16"/>
                <w:lang w:eastAsia="en-US"/>
              </w:rPr>
              <w:t>Inkluderende miljø</w:t>
            </w:r>
            <w:r w:rsidR="00DC04E6" w:rsidRPr="00DC04E6">
              <w:rPr>
                <w:rFonts w:ascii="Open Sans" w:eastAsia="Calibri" w:hAnsi="Open Sans" w:cs="Open Sans"/>
                <w:sz w:val="16"/>
                <w:szCs w:val="16"/>
                <w:lang w:eastAsia="en-US"/>
              </w:rPr>
              <w:t xml:space="preserve"> i kvalitetsplan)</w:t>
            </w:r>
            <w:r w:rsidRPr="00DC04E6">
              <w:rPr>
                <w:rFonts w:ascii="Open Sans" w:eastAsia="Calibri" w:hAnsi="Open Sans" w:cs="Open Sans"/>
                <w:sz w:val="16"/>
                <w:szCs w:val="16"/>
                <w:lang w:eastAsia="en-US"/>
              </w:rPr>
              <w:br/>
            </w:r>
            <w:r w:rsidRPr="0093234F">
              <w:rPr>
                <w:rFonts w:ascii="Open Sans" w:hAnsi="Open Sans" w:cs="Open Sans"/>
                <w:b/>
                <w:bCs/>
              </w:rPr>
              <w:t>Hvor:</w:t>
            </w:r>
            <w:r w:rsidRPr="0093234F">
              <w:rPr>
                <w:rFonts w:ascii="Open Sans" w:hAnsi="Open Sans" w:cs="Open Sans"/>
              </w:rPr>
              <w:t xml:space="preserve"> </w:t>
            </w:r>
            <w:r w:rsidRPr="0093234F">
              <w:rPr>
                <w:rFonts w:ascii="Open Sans" w:hAnsi="Open Sans" w:cs="Open Sans"/>
                <w:color w:val="000000"/>
              </w:rPr>
              <w:t>Grand Hotell Oslo</w:t>
            </w:r>
            <w:r w:rsidRPr="0093234F">
              <w:rPr>
                <w:rFonts w:ascii="Open Sans" w:hAnsi="Open Sans" w:cs="Open Sans"/>
              </w:rPr>
              <w:t xml:space="preserve"> </w:t>
            </w:r>
          </w:p>
          <w:p w14:paraId="113E699C" w14:textId="77777777" w:rsidR="0093234F" w:rsidRPr="0093234F" w:rsidRDefault="0093234F" w:rsidP="0093234F">
            <w:pPr>
              <w:rPr>
                <w:rFonts w:ascii="Open Sans" w:hAnsi="Open Sans" w:cs="Open Sans"/>
              </w:rPr>
            </w:pPr>
            <w:r w:rsidRPr="0093234F">
              <w:rPr>
                <w:rFonts w:ascii="Open Sans" w:hAnsi="Open Sans" w:cs="Open Sans"/>
                <w:b/>
                <w:bCs/>
              </w:rPr>
              <w:t>Når:</w:t>
            </w:r>
            <w:r w:rsidRPr="0093234F">
              <w:rPr>
                <w:rFonts w:ascii="Open Sans" w:hAnsi="Open Sans" w:cs="Open Sans"/>
              </w:rPr>
              <w:t xml:space="preserve"> fredag 15. november ca kl 8.30 til 15.00. </w:t>
            </w:r>
          </w:p>
          <w:p w14:paraId="2266510D" w14:textId="208F7950" w:rsidR="0093234F" w:rsidRDefault="0093234F" w:rsidP="0093234F">
            <w:pPr>
              <w:rPr>
                <w:rFonts w:ascii="Open Sans" w:hAnsi="Open Sans" w:cs="Open Sans"/>
              </w:rPr>
            </w:pPr>
            <w:r w:rsidRPr="0093234F">
              <w:rPr>
                <w:rFonts w:ascii="Open Sans" w:hAnsi="Open Sans" w:cs="Open Sans"/>
                <w:b/>
                <w:bCs/>
              </w:rPr>
              <w:t>Målgruppe:</w:t>
            </w:r>
            <w:r w:rsidRPr="0093234F">
              <w:rPr>
                <w:rFonts w:ascii="Open Sans" w:hAnsi="Open Sans" w:cs="Open Sans"/>
              </w:rPr>
              <w:t xml:space="preserve"> Ledere i skolene og barnehagene som deltar i prosjektet, kommunens ressurspersoner i prosjektet, PPT e.l.</w:t>
            </w:r>
          </w:p>
          <w:p w14:paraId="3B2DA83C" w14:textId="03290F0F" w:rsidR="00DC04E6" w:rsidRDefault="00DC04E6" w:rsidP="0093234F">
            <w:pPr>
              <w:rPr>
                <w:rFonts w:ascii="Open Sans" w:hAnsi="Open Sans" w:cs="Open Sans"/>
              </w:rPr>
            </w:pPr>
          </w:p>
          <w:p w14:paraId="593352E4" w14:textId="51C09207" w:rsidR="00DC04E6" w:rsidRPr="0093234F" w:rsidRDefault="00DC04E6" w:rsidP="0093234F">
            <w:pPr>
              <w:rPr>
                <w:rFonts w:ascii="Open Sans" w:hAnsi="Open Sans" w:cs="Open Sans"/>
              </w:rPr>
            </w:pPr>
            <w:r>
              <w:rPr>
                <w:rFonts w:ascii="Open Sans" w:hAnsi="Open Sans" w:cs="Open Sans"/>
              </w:rPr>
              <w:t>Nittedal kan stille med totalt 30 deltagere fra barnehager og skole/SFO</w:t>
            </w:r>
          </w:p>
          <w:p w14:paraId="4A402F39" w14:textId="77777777" w:rsidR="0093234F" w:rsidRPr="0093234F" w:rsidRDefault="0093234F" w:rsidP="0093234F">
            <w:pPr>
              <w:rPr>
                <w:rFonts w:ascii="Open Sans" w:hAnsi="Open Sans" w:cs="Open Sans"/>
              </w:rPr>
            </w:pPr>
            <w:r w:rsidRPr="0093234F">
              <w:rPr>
                <w:rFonts w:ascii="Open Sans" w:hAnsi="Open Sans" w:cs="Open Sans"/>
              </w:rPr>
              <w:t> </w:t>
            </w:r>
          </w:p>
          <w:p w14:paraId="1B606CD5" w14:textId="2C27955D" w:rsidR="0093234F" w:rsidRPr="0093234F" w:rsidRDefault="0093234F" w:rsidP="0093234F">
            <w:pPr>
              <w:rPr>
                <w:rFonts w:ascii="Open Sans" w:hAnsi="Open Sans" w:cs="Open Sans"/>
              </w:rPr>
            </w:pPr>
            <w:r>
              <w:rPr>
                <w:rFonts w:ascii="Open Sans" w:hAnsi="Open Sans" w:cs="Open Sans"/>
                <w:b/>
                <w:bCs/>
                <w:u w:val="single"/>
              </w:rPr>
              <w:t xml:space="preserve">Lokal </w:t>
            </w:r>
            <w:r w:rsidR="00014092">
              <w:rPr>
                <w:rFonts w:ascii="Open Sans" w:hAnsi="Open Sans" w:cs="Open Sans"/>
                <w:b/>
                <w:bCs/>
                <w:u w:val="single"/>
              </w:rPr>
              <w:t>p</w:t>
            </w:r>
            <w:r w:rsidR="00014092" w:rsidRPr="0093234F">
              <w:rPr>
                <w:rFonts w:ascii="Open Sans" w:hAnsi="Open Sans" w:cs="Open Sans"/>
                <w:b/>
                <w:bCs/>
                <w:u w:val="single"/>
              </w:rPr>
              <w:t>åmeldingsfrist:</w:t>
            </w:r>
            <w:r w:rsidR="00014092" w:rsidRPr="0093234F">
              <w:rPr>
                <w:rFonts w:ascii="Open Sans" w:hAnsi="Open Sans" w:cs="Open Sans"/>
                <w:u w:val="single"/>
              </w:rPr>
              <w:t> 1.</w:t>
            </w:r>
            <w:r w:rsidRPr="0093234F">
              <w:rPr>
                <w:rFonts w:ascii="Open Sans" w:hAnsi="Open Sans" w:cs="Open Sans"/>
                <w:u w:val="single"/>
              </w:rPr>
              <w:t xml:space="preserve"> november</w:t>
            </w:r>
          </w:p>
          <w:p w14:paraId="5D3BFA06" w14:textId="77777777" w:rsidR="0093234F" w:rsidRPr="0093234F" w:rsidRDefault="0093234F" w:rsidP="0093234F">
            <w:pPr>
              <w:rPr>
                <w:rFonts w:ascii="Open Sans" w:hAnsi="Open Sans" w:cs="Open Sans"/>
              </w:rPr>
            </w:pPr>
            <w:r w:rsidRPr="0093234F">
              <w:rPr>
                <w:rFonts w:ascii="Open Sans" w:hAnsi="Open Sans" w:cs="Open Sans"/>
              </w:rPr>
              <w:t> </w:t>
            </w:r>
          </w:p>
          <w:p w14:paraId="60F39F6E" w14:textId="77777777" w:rsidR="0093234F" w:rsidRPr="0093234F" w:rsidRDefault="0093234F" w:rsidP="0093234F">
            <w:pPr>
              <w:rPr>
                <w:rFonts w:ascii="Open Sans" w:hAnsi="Open Sans" w:cs="Open Sans"/>
              </w:rPr>
            </w:pPr>
            <w:r w:rsidRPr="0093234F">
              <w:rPr>
                <w:rFonts w:ascii="Open Sans" w:hAnsi="Open Sans" w:cs="Open Sans"/>
              </w:rPr>
              <w:t>Temaene for dagen er:</w:t>
            </w:r>
          </w:p>
          <w:p w14:paraId="7D382456" w14:textId="77777777" w:rsidR="0093234F" w:rsidRPr="0093234F" w:rsidRDefault="0093234F" w:rsidP="0093234F">
            <w:pPr>
              <w:numPr>
                <w:ilvl w:val="0"/>
                <w:numId w:val="9"/>
              </w:numPr>
              <w:rPr>
                <w:rFonts w:ascii="Open Sans" w:hAnsi="Open Sans" w:cs="Open Sans"/>
              </w:rPr>
            </w:pPr>
            <w:r w:rsidRPr="0093234F">
              <w:rPr>
                <w:rFonts w:ascii="Open Sans" w:hAnsi="Open Sans" w:cs="Open Sans"/>
              </w:rPr>
              <w:t>Mobbeombudet i Oslo v/Kjerstin Owren</w:t>
            </w:r>
          </w:p>
          <w:p w14:paraId="6DD6EE3A" w14:textId="77777777" w:rsidR="0093234F" w:rsidRPr="0093234F" w:rsidRDefault="0093234F" w:rsidP="0093234F">
            <w:pPr>
              <w:numPr>
                <w:ilvl w:val="0"/>
                <w:numId w:val="9"/>
              </w:numPr>
              <w:rPr>
                <w:rFonts w:ascii="Open Sans" w:hAnsi="Open Sans" w:cs="Open Sans"/>
              </w:rPr>
            </w:pPr>
            <w:r w:rsidRPr="0093234F">
              <w:rPr>
                <w:rFonts w:ascii="Open Sans" w:hAnsi="Open Sans" w:cs="Open Sans"/>
              </w:rPr>
              <w:t>Sjumilssteget/Barnekonvensjonen v/Eivind Pedersen</w:t>
            </w:r>
          </w:p>
          <w:p w14:paraId="697E11FE" w14:textId="77777777" w:rsidR="0093234F" w:rsidRPr="0093234F" w:rsidRDefault="0093234F" w:rsidP="0093234F">
            <w:pPr>
              <w:numPr>
                <w:ilvl w:val="0"/>
                <w:numId w:val="9"/>
              </w:numPr>
              <w:rPr>
                <w:rFonts w:ascii="Open Sans" w:hAnsi="Open Sans" w:cs="Open Sans"/>
              </w:rPr>
            </w:pPr>
            <w:r w:rsidRPr="0093234F">
              <w:rPr>
                <w:rFonts w:ascii="Open Sans" w:hAnsi="Open Sans" w:cs="Open Sans"/>
              </w:rPr>
              <w:t>Veien videre med arbeidet med et inkluderende barnehage- og skolemiljø</w:t>
            </w:r>
          </w:p>
          <w:p w14:paraId="24851EE8" w14:textId="77777777" w:rsidR="0093234F" w:rsidRPr="0093234F" w:rsidRDefault="0093234F" w:rsidP="0093234F">
            <w:pPr>
              <w:rPr>
                <w:rFonts w:ascii="Open Sans" w:eastAsiaTheme="minorHAnsi" w:hAnsi="Open Sans" w:cs="Open Sans"/>
              </w:rPr>
            </w:pPr>
            <w:r w:rsidRPr="0093234F">
              <w:rPr>
                <w:rFonts w:ascii="Open Sans" w:hAnsi="Open Sans" w:cs="Open Sans"/>
              </w:rPr>
              <w:t> </w:t>
            </w:r>
          </w:p>
          <w:p w14:paraId="60A22045" w14:textId="4E152685" w:rsidR="0093234F" w:rsidRPr="0093234F" w:rsidRDefault="0093234F" w:rsidP="0093234F">
            <w:pPr>
              <w:rPr>
                <w:rFonts w:ascii="Open Sans" w:hAnsi="Open Sans" w:cs="Open Sans"/>
              </w:rPr>
            </w:pPr>
            <w:r w:rsidRPr="0093234F">
              <w:rPr>
                <w:rFonts w:ascii="Open Sans" w:hAnsi="Open Sans" w:cs="Open Sans"/>
              </w:rPr>
              <w:t>Mer detaljert program kommer senere.</w:t>
            </w:r>
          </w:p>
          <w:p w14:paraId="1B43221D" w14:textId="1E2244D2" w:rsidR="00505D53" w:rsidRPr="0093234F" w:rsidRDefault="00994056" w:rsidP="00DC04E6">
            <w:pPr>
              <w:rPr>
                <w:rFonts w:ascii="Open Sans" w:eastAsiaTheme="minorHAnsi" w:hAnsi="Open Sans" w:cs="Open Sans"/>
                <w:color w:val="000000"/>
                <w:sz w:val="22"/>
                <w:szCs w:val="22"/>
                <w:lang w:eastAsia="en-US"/>
              </w:rPr>
            </w:pPr>
            <w:r w:rsidRPr="0093234F">
              <w:rPr>
                <w:rFonts w:ascii="Open Sans" w:eastAsiaTheme="minorHAnsi" w:hAnsi="Open Sans" w:cs="Open Sans"/>
                <w:color w:val="000000"/>
                <w:sz w:val="22"/>
                <w:szCs w:val="22"/>
                <w:lang w:eastAsia="en-US"/>
              </w:rPr>
              <w:br/>
            </w:r>
            <w:r w:rsidR="00DC04E6" w:rsidRPr="00DC04E6">
              <w:rPr>
                <w:rFonts w:ascii="Open Sans" w:hAnsi="Open Sans" w:cs="Open Sans"/>
                <w:b/>
                <w:bCs/>
                <w:sz w:val="20"/>
                <w:szCs w:val="20"/>
              </w:rPr>
              <w:t xml:space="preserve">Vi ber om at dere gir beskjed dersom det er noen av deltakerne som blir forhindret fra deltakelse etter påmeldingsfristen. </w:t>
            </w:r>
          </w:p>
        </w:tc>
      </w:tr>
    </w:tbl>
    <w:p w14:paraId="0ABDB34B" w14:textId="3665B96D" w:rsidR="002C38A5" w:rsidRDefault="002C38A5" w:rsidP="00DE7ECD">
      <w:pPr>
        <w:pStyle w:val="Brdtekst"/>
        <w:rPr>
          <w:rFonts w:ascii="Open Sans" w:eastAsia="Calibri" w:hAnsi="Open Sans" w:cs="Open Sans"/>
          <w:b/>
          <w:sz w:val="22"/>
          <w:szCs w:val="22"/>
          <w:u w:val="single"/>
          <w:lang w:eastAsia="en-US"/>
        </w:rPr>
      </w:pPr>
    </w:p>
    <w:p w14:paraId="1EA66E30" w14:textId="72497130" w:rsidR="00080B55" w:rsidRDefault="00E56640" w:rsidP="00080B55">
      <w:pPr>
        <w:rPr>
          <w:rFonts w:ascii="Open Sans" w:eastAsia="Calibri" w:hAnsi="Open Sans" w:cs="Open Sans"/>
          <w:b/>
          <w:sz w:val="22"/>
          <w:szCs w:val="22"/>
          <w:u w:val="single"/>
          <w:lang w:eastAsia="en-US"/>
        </w:rPr>
      </w:pPr>
      <w:r w:rsidRPr="008C0120">
        <w:rPr>
          <w:rFonts w:ascii="Open Sans" w:eastAsia="Calibri" w:hAnsi="Open Sans" w:cs="Open Sans"/>
          <w:b/>
          <w:sz w:val="22"/>
          <w:szCs w:val="22"/>
          <w:u w:val="single"/>
          <w:lang w:eastAsia="en-US"/>
        </w:rPr>
        <w:t>Intern</w:t>
      </w:r>
      <w:r w:rsidR="00300699" w:rsidRPr="008C0120">
        <w:rPr>
          <w:rFonts w:ascii="Open Sans" w:eastAsia="Calibri" w:hAnsi="Open Sans" w:cs="Open Sans"/>
          <w:b/>
          <w:sz w:val="22"/>
          <w:szCs w:val="22"/>
          <w:u w:val="single"/>
          <w:lang w:eastAsia="en-US"/>
        </w:rPr>
        <w:t xml:space="preserve"> informasjon</w:t>
      </w:r>
      <w:r w:rsidR="002C4720" w:rsidRPr="008C0120">
        <w:rPr>
          <w:rFonts w:ascii="Open Sans" w:eastAsia="Calibri" w:hAnsi="Open Sans" w:cs="Open Sans"/>
          <w:b/>
          <w:sz w:val="22"/>
          <w:szCs w:val="22"/>
          <w:u w:val="single"/>
          <w:lang w:eastAsia="en-US"/>
        </w:rPr>
        <w:t>:</w:t>
      </w:r>
    </w:p>
    <w:p w14:paraId="6E907F79" w14:textId="330BF48F" w:rsidR="00217BD2" w:rsidRDefault="00217BD2" w:rsidP="00080B55">
      <w:pPr>
        <w:rPr>
          <w:rFonts w:ascii="Open Sans" w:eastAsia="Calibri" w:hAnsi="Open Sans" w:cs="Open Sans"/>
          <w:b/>
          <w:sz w:val="22"/>
          <w:szCs w:val="22"/>
          <w:u w:val="single"/>
          <w:lang w:eastAsia="en-US"/>
        </w:rPr>
      </w:pPr>
    </w:p>
    <w:p w14:paraId="6CB1EFD5" w14:textId="09F1EDDB" w:rsidR="00217BD2" w:rsidRDefault="00217BD2" w:rsidP="00080B55">
      <w:pPr>
        <w:rPr>
          <w:rFonts w:ascii="Open Sans" w:eastAsia="Calibri" w:hAnsi="Open Sans" w:cs="Open Sans"/>
          <w:sz w:val="22"/>
          <w:szCs w:val="22"/>
          <w:u w:val="single"/>
          <w:lang w:eastAsia="en-US"/>
        </w:rPr>
      </w:pPr>
      <w:r w:rsidRPr="00217BD2">
        <w:rPr>
          <w:rFonts w:ascii="Open Sans" w:eastAsia="Calibri" w:hAnsi="Open Sans" w:cs="Open Sans"/>
          <w:sz w:val="22"/>
          <w:szCs w:val="22"/>
          <w:u w:val="single"/>
          <w:lang w:eastAsia="en-US"/>
        </w:rPr>
        <w:t>Innka</w:t>
      </w:r>
      <w:r>
        <w:rPr>
          <w:rFonts w:ascii="Open Sans" w:eastAsia="Calibri" w:hAnsi="Open Sans" w:cs="Open Sans"/>
          <w:sz w:val="22"/>
          <w:szCs w:val="22"/>
          <w:u w:val="single"/>
          <w:lang w:eastAsia="en-US"/>
        </w:rPr>
        <w:t>l</w:t>
      </w:r>
      <w:r w:rsidRPr="00217BD2">
        <w:rPr>
          <w:rFonts w:ascii="Open Sans" w:eastAsia="Calibri" w:hAnsi="Open Sans" w:cs="Open Sans"/>
          <w:sz w:val="22"/>
          <w:szCs w:val="22"/>
          <w:u w:val="single"/>
          <w:lang w:eastAsia="en-US"/>
        </w:rPr>
        <w:t>ling til regelverkssamling 12.11.19 kl. 0830-11.30</w:t>
      </w:r>
    </w:p>
    <w:p w14:paraId="213EAC93" w14:textId="18DA1B23" w:rsidR="00217BD2" w:rsidRPr="00756BAE" w:rsidRDefault="00756BAE" w:rsidP="00080B55">
      <w:pPr>
        <w:rPr>
          <w:rFonts w:ascii="Open Sans" w:eastAsia="Calibri" w:hAnsi="Open Sans" w:cs="Open Sans"/>
          <w:color w:val="FF0000"/>
          <w:sz w:val="22"/>
          <w:szCs w:val="22"/>
          <w:lang w:eastAsia="en-US"/>
        </w:rPr>
      </w:pPr>
      <w:r w:rsidRPr="00756BAE">
        <w:rPr>
          <w:rFonts w:ascii="Open Sans" w:eastAsia="Calibri" w:hAnsi="Open Sans" w:cs="Open Sans"/>
          <w:color w:val="FF0000"/>
          <w:sz w:val="22"/>
          <w:szCs w:val="22"/>
          <w:lang w:eastAsia="en-US"/>
        </w:rPr>
        <w:t>Vedlegg 1</w:t>
      </w:r>
    </w:p>
    <w:p w14:paraId="3CE25D7D" w14:textId="063CFE9C" w:rsidR="009E05A4" w:rsidRDefault="009E05A4" w:rsidP="00080B55">
      <w:pPr>
        <w:rPr>
          <w:rFonts w:ascii="Open Sans" w:eastAsia="Calibri" w:hAnsi="Open Sans" w:cs="Open Sans"/>
          <w:sz w:val="22"/>
          <w:szCs w:val="22"/>
          <w:u w:val="single"/>
          <w:lang w:eastAsia="en-US"/>
        </w:rPr>
      </w:pPr>
    </w:p>
    <w:p w14:paraId="571BB2FB" w14:textId="7DA9C86C" w:rsidR="00AB26AF" w:rsidRPr="00AB26AF" w:rsidRDefault="00BC31D7" w:rsidP="00AB26AF">
      <w:pPr>
        <w:rPr>
          <w:rFonts w:ascii="Open Sans" w:eastAsia="Calibri" w:hAnsi="Open Sans" w:cs="Open Sans"/>
          <w:sz w:val="22"/>
          <w:szCs w:val="22"/>
          <w:lang w:eastAsia="en-US"/>
        </w:rPr>
      </w:pPr>
      <w:r w:rsidRPr="00BC31D7">
        <w:rPr>
          <w:rFonts w:ascii="Open Sans" w:eastAsia="Calibri" w:hAnsi="Open Sans" w:cs="Open Sans"/>
          <w:sz w:val="22"/>
          <w:szCs w:val="22"/>
          <w:u w:val="single"/>
          <w:lang w:eastAsia="en-US"/>
        </w:rPr>
        <w:t xml:space="preserve">Tilsyn med Nittedal kommune som barnehagemyndighet </w:t>
      </w:r>
      <w:r w:rsidR="00164637">
        <w:rPr>
          <w:rFonts w:ascii="Open Sans" w:eastAsia="Calibri" w:hAnsi="Open Sans" w:cs="Open Sans"/>
          <w:sz w:val="22"/>
          <w:szCs w:val="22"/>
          <w:u w:val="single"/>
          <w:lang w:eastAsia="en-US"/>
        </w:rPr>
        <w:t>(</w:t>
      </w:r>
      <w:r w:rsidR="00756BAE">
        <w:rPr>
          <w:rFonts w:ascii="Open Sans" w:eastAsia="Calibri" w:hAnsi="Open Sans" w:cs="Open Sans"/>
          <w:color w:val="FF0000"/>
          <w:sz w:val="22"/>
          <w:szCs w:val="22"/>
          <w:u w:val="single"/>
          <w:lang w:eastAsia="en-US"/>
        </w:rPr>
        <w:t>vedlegg 2</w:t>
      </w:r>
      <w:r w:rsidR="00164637">
        <w:rPr>
          <w:rFonts w:ascii="Open Sans" w:eastAsia="Calibri" w:hAnsi="Open Sans" w:cs="Open Sans"/>
          <w:sz w:val="22"/>
          <w:szCs w:val="22"/>
          <w:u w:val="single"/>
          <w:lang w:eastAsia="en-US"/>
        </w:rPr>
        <w:t>)</w:t>
      </w:r>
      <w:r w:rsidRPr="00BC31D7">
        <w:rPr>
          <w:rFonts w:ascii="Open Sans" w:eastAsia="Calibri" w:hAnsi="Open Sans" w:cs="Open Sans"/>
          <w:sz w:val="22"/>
          <w:szCs w:val="22"/>
          <w:u w:val="single"/>
          <w:lang w:eastAsia="en-US"/>
        </w:rPr>
        <w:br/>
      </w:r>
      <w:r>
        <w:rPr>
          <w:rFonts w:ascii="Open Sans" w:eastAsia="Calibri" w:hAnsi="Open Sans" w:cs="Open Sans"/>
          <w:sz w:val="22"/>
          <w:szCs w:val="22"/>
          <w:lang w:eastAsia="en-US"/>
        </w:rPr>
        <w:t xml:space="preserve">Fylkesmannen i Oslo og Viken, barnehage og utdanningsavdelingen vil gjennomføre tilsyn 5. desember 2019. Nittedal kommune er valgt ut på bakgrunn av at </w:t>
      </w:r>
      <w:r>
        <w:rPr>
          <w:rFonts w:ascii="Open Sans" w:eastAsia="Calibri" w:hAnsi="Open Sans" w:cs="Open Sans"/>
          <w:sz w:val="22"/>
          <w:szCs w:val="22"/>
          <w:lang w:eastAsia="en-US"/>
        </w:rPr>
        <w:lastRenderedPageBreak/>
        <w:t xml:space="preserve">regelverket er nytt, at det er lenge siden kommunen har hatt tilsyn fra Fylkesmannen og hvilke konsekvenser det kan få for barna hvis regelverket ikke følges. Vurderingen bygger på informasjon Fylkesmannen har fra ulike kilder, blant annet i forbindelse med klagesaksbehandling, BASIL rapportering og henvendelser knyttet til regelverket på dette tema. </w:t>
      </w:r>
      <w:r w:rsidR="00AB26AF">
        <w:rPr>
          <w:rFonts w:ascii="Open Sans" w:eastAsia="Calibri" w:hAnsi="Open Sans" w:cs="Open Sans"/>
          <w:sz w:val="22"/>
          <w:szCs w:val="22"/>
          <w:lang w:eastAsia="en-US"/>
        </w:rPr>
        <w:br/>
        <w:t>Kommunen er bedt om å plukke ut 4 barnehager, 2 private og 2 kommunale, som skal intervjues i forbindelse med tilsynet. Barnehagene skal ha</w:t>
      </w:r>
      <w:r w:rsidR="00AB26AF" w:rsidRPr="00AB26AF">
        <w:rPr>
          <w:rFonts w:ascii="Open Sans" w:eastAsia="Calibri" w:hAnsi="Open Sans" w:cs="Open Sans"/>
          <w:sz w:val="22"/>
          <w:szCs w:val="22"/>
          <w:lang w:eastAsia="en-US"/>
        </w:rPr>
        <w:t xml:space="preserve"> barn som har vedtak fattet etter §§ 19 a og/eller 19 g</w:t>
      </w:r>
      <w:r w:rsidR="00AB26AF">
        <w:rPr>
          <w:rFonts w:ascii="Open Sans" w:eastAsia="Calibri" w:hAnsi="Open Sans" w:cs="Open Sans"/>
          <w:sz w:val="22"/>
          <w:szCs w:val="22"/>
          <w:lang w:eastAsia="en-US"/>
        </w:rPr>
        <w:t>. Da e</w:t>
      </w:r>
      <w:r w:rsidR="00AB26AF" w:rsidRPr="00AB26AF">
        <w:rPr>
          <w:rFonts w:ascii="Open Sans" w:eastAsia="Calibri" w:hAnsi="Open Sans" w:cs="Open Sans"/>
          <w:sz w:val="22"/>
          <w:szCs w:val="22"/>
          <w:lang w:eastAsia="en-US"/>
        </w:rPr>
        <w:t>n del av bakgrunnen for tilsynet er at reg</w:t>
      </w:r>
      <w:r w:rsidR="00AB26AF">
        <w:rPr>
          <w:rFonts w:ascii="Open Sans" w:eastAsia="Calibri" w:hAnsi="Open Sans" w:cs="Open Sans"/>
          <w:sz w:val="22"/>
          <w:szCs w:val="22"/>
          <w:lang w:eastAsia="en-US"/>
        </w:rPr>
        <w:t xml:space="preserve">elverket på området er nytt </w:t>
      </w:r>
      <w:r w:rsidR="00AB26AF" w:rsidRPr="00AB26AF">
        <w:rPr>
          <w:rFonts w:ascii="Open Sans" w:eastAsia="Calibri" w:hAnsi="Open Sans" w:cs="Open Sans"/>
          <w:sz w:val="22"/>
          <w:szCs w:val="22"/>
          <w:lang w:eastAsia="en-US"/>
        </w:rPr>
        <w:t xml:space="preserve">har </w:t>
      </w:r>
      <w:r w:rsidR="00AB26AF">
        <w:rPr>
          <w:rFonts w:ascii="Open Sans" w:eastAsia="Calibri" w:hAnsi="Open Sans" w:cs="Open Sans"/>
          <w:sz w:val="22"/>
          <w:szCs w:val="22"/>
          <w:lang w:eastAsia="en-US"/>
        </w:rPr>
        <w:t>kommunen</w:t>
      </w:r>
      <w:r w:rsidR="00AB26AF" w:rsidRPr="00AB26AF">
        <w:rPr>
          <w:rFonts w:ascii="Open Sans" w:eastAsia="Calibri" w:hAnsi="Open Sans" w:cs="Open Sans"/>
          <w:sz w:val="22"/>
          <w:szCs w:val="22"/>
          <w:lang w:eastAsia="en-US"/>
        </w:rPr>
        <w:t xml:space="preserve"> lagt vekt på disse momentene i utvelgelsen av barnehager:</w:t>
      </w:r>
    </w:p>
    <w:p w14:paraId="5CAE297D" w14:textId="77777777" w:rsidR="00AB26AF" w:rsidRPr="00AB26AF" w:rsidRDefault="00AB26AF" w:rsidP="00AB26AF">
      <w:pPr>
        <w:rPr>
          <w:rFonts w:ascii="Open Sans" w:eastAsia="Calibri" w:hAnsi="Open Sans" w:cs="Open Sans"/>
          <w:sz w:val="22"/>
          <w:szCs w:val="22"/>
          <w:lang w:eastAsia="en-US"/>
        </w:rPr>
      </w:pPr>
      <w:r w:rsidRPr="00AB26AF">
        <w:rPr>
          <w:rFonts w:ascii="Open Sans" w:eastAsia="Calibri" w:hAnsi="Open Sans" w:cs="Open Sans"/>
          <w:sz w:val="22"/>
          <w:szCs w:val="22"/>
          <w:lang w:eastAsia="en-US"/>
        </w:rPr>
        <w:t>•</w:t>
      </w:r>
      <w:r w:rsidRPr="00AB26AF">
        <w:rPr>
          <w:rFonts w:ascii="Open Sans" w:eastAsia="Calibri" w:hAnsi="Open Sans" w:cs="Open Sans"/>
          <w:sz w:val="22"/>
          <w:szCs w:val="22"/>
          <w:lang w:eastAsia="en-US"/>
        </w:rPr>
        <w:tab/>
        <w:t>har vært med i overgangen fra gammelt til nytt regelverk</w:t>
      </w:r>
    </w:p>
    <w:p w14:paraId="207A863D" w14:textId="77777777" w:rsidR="00AB26AF" w:rsidRPr="00AB26AF" w:rsidRDefault="00AB26AF" w:rsidP="00AB26AF">
      <w:pPr>
        <w:rPr>
          <w:rFonts w:ascii="Open Sans" w:eastAsia="Calibri" w:hAnsi="Open Sans" w:cs="Open Sans"/>
          <w:sz w:val="22"/>
          <w:szCs w:val="22"/>
          <w:lang w:eastAsia="en-US"/>
        </w:rPr>
      </w:pPr>
      <w:r w:rsidRPr="00AB26AF">
        <w:rPr>
          <w:rFonts w:ascii="Open Sans" w:eastAsia="Calibri" w:hAnsi="Open Sans" w:cs="Open Sans"/>
          <w:sz w:val="22"/>
          <w:szCs w:val="22"/>
          <w:lang w:eastAsia="en-US"/>
        </w:rPr>
        <w:t>•</w:t>
      </w:r>
      <w:r w:rsidRPr="00AB26AF">
        <w:rPr>
          <w:rFonts w:ascii="Open Sans" w:eastAsia="Calibri" w:hAnsi="Open Sans" w:cs="Open Sans"/>
          <w:sz w:val="22"/>
          <w:szCs w:val="22"/>
          <w:lang w:eastAsia="en-US"/>
        </w:rPr>
        <w:tab/>
        <w:t>har/har hatt barn med både 19 a og 19 g vedtak</w:t>
      </w:r>
    </w:p>
    <w:p w14:paraId="177CA63C" w14:textId="77777777" w:rsidR="00AB26AF" w:rsidRPr="00AB26AF" w:rsidRDefault="00AB26AF" w:rsidP="00AB26AF">
      <w:pPr>
        <w:rPr>
          <w:rFonts w:ascii="Open Sans" w:eastAsia="Calibri" w:hAnsi="Open Sans" w:cs="Open Sans"/>
          <w:sz w:val="22"/>
          <w:szCs w:val="22"/>
          <w:lang w:eastAsia="en-US"/>
        </w:rPr>
      </w:pPr>
      <w:r w:rsidRPr="00AB26AF">
        <w:rPr>
          <w:rFonts w:ascii="Open Sans" w:eastAsia="Calibri" w:hAnsi="Open Sans" w:cs="Open Sans"/>
          <w:sz w:val="22"/>
          <w:szCs w:val="22"/>
          <w:lang w:eastAsia="en-US"/>
        </w:rPr>
        <w:t>•</w:t>
      </w:r>
      <w:r w:rsidRPr="00AB26AF">
        <w:rPr>
          <w:rFonts w:ascii="Open Sans" w:eastAsia="Calibri" w:hAnsi="Open Sans" w:cs="Open Sans"/>
          <w:sz w:val="22"/>
          <w:szCs w:val="22"/>
          <w:lang w:eastAsia="en-US"/>
        </w:rPr>
        <w:tab/>
        <w:t xml:space="preserve">har hatt klager på området </w:t>
      </w:r>
    </w:p>
    <w:p w14:paraId="480B3865" w14:textId="5584A0C0" w:rsidR="00AB26AF" w:rsidRPr="00AB26AF" w:rsidRDefault="00AB26AF" w:rsidP="00AB26AF">
      <w:pPr>
        <w:rPr>
          <w:rFonts w:ascii="Open Sans" w:eastAsia="Calibri" w:hAnsi="Open Sans" w:cs="Open Sans"/>
          <w:sz w:val="22"/>
          <w:szCs w:val="22"/>
          <w:lang w:eastAsia="en-US"/>
        </w:rPr>
      </w:pPr>
      <w:r w:rsidRPr="00AB26AF">
        <w:rPr>
          <w:rFonts w:ascii="Open Sans" w:eastAsia="Calibri" w:hAnsi="Open Sans" w:cs="Open Sans"/>
          <w:sz w:val="22"/>
          <w:szCs w:val="22"/>
          <w:lang w:eastAsia="en-US"/>
        </w:rPr>
        <w:t>•</w:t>
      </w:r>
      <w:r w:rsidRPr="00AB26AF">
        <w:rPr>
          <w:rFonts w:ascii="Open Sans" w:eastAsia="Calibri" w:hAnsi="Open Sans" w:cs="Open Sans"/>
          <w:sz w:val="22"/>
          <w:szCs w:val="22"/>
          <w:lang w:eastAsia="en-US"/>
        </w:rPr>
        <w:tab/>
        <w:t>har foresatte med erfaringer og innspill til dette området</w:t>
      </w:r>
      <w:r w:rsidR="00BC31D7">
        <w:rPr>
          <w:rFonts w:ascii="Open Sans" w:eastAsia="Calibri" w:hAnsi="Open Sans" w:cs="Open Sans"/>
          <w:sz w:val="22"/>
          <w:szCs w:val="22"/>
          <w:lang w:eastAsia="en-US"/>
        </w:rPr>
        <w:br/>
      </w:r>
      <w:r w:rsidR="00BC31D7">
        <w:rPr>
          <w:rFonts w:ascii="Open Sans" w:eastAsia="Calibri" w:hAnsi="Open Sans" w:cs="Open Sans"/>
          <w:sz w:val="22"/>
          <w:szCs w:val="22"/>
          <w:lang w:eastAsia="en-US"/>
        </w:rPr>
        <w:br/>
      </w:r>
      <w:r>
        <w:rPr>
          <w:rFonts w:ascii="Open Sans" w:eastAsia="Calibri" w:hAnsi="Open Sans" w:cs="Open Sans"/>
          <w:sz w:val="22"/>
          <w:szCs w:val="22"/>
          <w:lang w:eastAsia="en-US"/>
        </w:rPr>
        <w:t xml:space="preserve">Ut fra disse kriteriene har vi valgt ut: </w:t>
      </w:r>
      <w:r w:rsidRPr="00AB26AF">
        <w:rPr>
          <w:rFonts w:ascii="Open Sans" w:eastAsia="Calibri" w:hAnsi="Open Sans" w:cs="Open Sans"/>
          <w:sz w:val="22"/>
          <w:szCs w:val="22"/>
          <w:lang w:eastAsia="en-US"/>
        </w:rPr>
        <w:t>Læringsverkstedet avdeling Slattum</w:t>
      </w:r>
      <w:r w:rsidR="00756BAE">
        <w:rPr>
          <w:rFonts w:ascii="Open Sans" w:eastAsia="Calibri" w:hAnsi="Open Sans" w:cs="Open Sans"/>
          <w:sz w:val="22"/>
          <w:szCs w:val="22"/>
          <w:lang w:eastAsia="en-US"/>
        </w:rPr>
        <w:t>,</w:t>
      </w:r>
    </w:p>
    <w:p w14:paraId="671E369B" w14:textId="55660268" w:rsidR="00AB26AF" w:rsidRPr="00AB26AF" w:rsidRDefault="00AB26AF" w:rsidP="00AB26AF">
      <w:pPr>
        <w:rPr>
          <w:rFonts w:ascii="Open Sans" w:eastAsia="Calibri" w:hAnsi="Open Sans" w:cs="Open Sans"/>
          <w:sz w:val="22"/>
          <w:szCs w:val="22"/>
          <w:lang w:eastAsia="en-US"/>
        </w:rPr>
      </w:pPr>
      <w:r w:rsidRPr="00AB26AF">
        <w:rPr>
          <w:rFonts w:ascii="Open Sans" w:eastAsia="Calibri" w:hAnsi="Open Sans" w:cs="Open Sans"/>
          <w:sz w:val="22"/>
          <w:szCs w:val="22"/>
          <w:lang w:eastAsia="en-US"/>
        </w:rPr>
        <w:t>Sinoberbarnehagene</w:t>
      </w:r>
      <w:r>
        <w:rPr>
          <w:rFonts w:ascii="Open Sans" w:eastAsia="Calibri" w:hAnsi="Open Sans" w:cs="Open Sans"/>
          <w:sz w:val="22"/>
          <w:szCs w:val="22"/>
          <w:lang w:eastAsia="en-US"/>
        </w:rPr>
        <w:t>,</w:t>
      </w:r>
      <w:r w:rsidRPr="00AB26AF">
        <w:rPr>
          <w:rFonts w:ascii="Open Sans" w:eastAsia="Calibri" w:hAnsi="Open Sans" w:cs="Open Sans"/>
          <w:sz w:val="22"/>
          <w:szCs w:val="22"/>
          <w:lang w:eastAsia="en-US"/>
        </w:rPr>
        <w:t xml:space="preserve"> </w:t>
      </w:r>
      <w:r w:rsidR="00756BAE">
        <w:rPr>
          <w:rFonts w:ascii="Open Sans" w:eastAsia="Calibri" w:hAnsi="Open Sans" w:cs="Open Sans"/>
          <w:sz w:val="22"/>
          <w:szCs w:val="22"/>
          <w:lang w:eastAsia="en-US"/>
        </w:rPr>
        <w:t xml:space="preserve">Tøyen og </w:t>
      </w:r>
      <w:r w:rsidRPr="00AB26AF">
        <w:rPr>
          <w:rFonts w:ascii="Open Sans" w:eastAsia="Calibri" w:hAnsi="Open Sans" w:cs="Open Sans"/>
          <w:sz w:val="22"/>
          <w:szCs w:val="22"/>
          <w:lang w:eastAsia="en-US"/>
        </w:rPr>
        <w:t>Nygård</w:t>
      </w:r>
      <w:r w:rsidR="00756BAE">
        <w:rPr>
          <w:rFonts w:ascii="Open Sans" w:eastAsia="Calibri" w:hAnsi="Open Sans" w:cs="Open Sans"/>
          <w:sz w:val="22"/>
          <w:szCs w:val="22"/>
          <w:lang w:eastAsia="en-US"/>
        </w:rPr>
        <w:t xml:space="preserve"> barnehage</w:t>
      </w:r>
    </w:p>
    <w:p w14:paraId="50DE504D" w14:textId="6E8255FA" w:rsidR="00BC31D7" w:rsidRDefault="00BC31D7" w:rsidP="00080B55">
      <w:pPr>
        <w:rPr>
          <w:rFonts w:ascii="Open Sans" w:eastAsia="Calibri" w:hAnsi="Open Sans" w:cs="Open Sans"/>
          <w:sz w:val="22"/>
          <w:szCs w:val="22"/>
          <w:lang w:eastAsia="en-US"/>
        </w:rPr>
      </w:pPr>
    </w:p>
    <w:p w14:paraId="1929503C" w14:textId="557DD445" w:rsidR="00164637" w:rsidRDefault="00164637" w:rsidP="00080B55">
      <w:pPr>
        <w:rPr>
          <w:rFonts w:ascii="Open Sans" w:eastAsia="Calibri" w:hAnsi="Open Sans" w:cs="Open Sans"/>
          <w:sz w:val="22"/>
          <w:szCs w:val="22"/>
          <w:u w:val="single"/>
          <w:lang w:eastAsia="en-US"/>
        </w:rPr>
      </w:pPr>
      <w:r w:rsidRPr="00164637">
        <w:rPr>
          <w:rFonts w:ascii="Open Sans" w:eastAsia="Calibri" w:hAnsi="Open Sans" w:cs="Open Sans"/>
          <w:sz w:val="22"/>
          <w:szCs w:val="22"/>
          <w:u w:val="single"/>
          <w:lang w:eastAsia="en-US"/>
        </w:rPr>
        <w:t>Annas språkhjørne</w:t>
      </w:r>
      <w:r>
        <w:rPr>
          <w:rFonts w:ascii="Open Sans" w:eastAsia="Calibri" w:hAnsi="Open Sans" w:cs="Open Sans"/>
          <w:sz w:val="22"/>
          <w:szCs w:val="22"/>
          <w:u w:val="single"/>
          <w:lang w:eastAsia="en-US"/>
        </w:rPr>
        <w:t xml:space="preserve"> </w:t>
      </w:r>
    </w:p>
    <w:p w14:paraId="0457B916" w14:textId="6554E21C" w:rsidR="00164637" w:rsidRPr="002F7E6E" w:rsidRDefault="00164637" w:rsidP="00164637">
      <w:pPr>
        <w:rPr>
          <w:rFonts w:ascii="Open Sans" w:eastAsia="Calibri" w:hAnsi="Open Sans" w:cs="Open Sans"/>
          <w:color w:val="FF0000"/>
          <w:sz w:val="22"/>
          <w:szCs w:val="22"/>
          <w:lang w:eastAsia="en-US"/>
        </w:rPr>
      </w:pPr>
      <w:r w:rsidRPr="00164637">
        <w:rPr>
          <w:rFonts w:ascii="Open Sans" w:eastAsia="Calibri" w:hAnsi="Open Sans" w:cs="Open Sans"/>
          <w:sz w:val="22"/>
          <w:szCs w:val="22"/>
          <w:lang w:eastAsia="en-US"/>
        </w:rPr>
        <w:t>Referat fra rosinmøter</w:t>
      </w:r>
      <w:r>
        <w:rPr>
          <w:rFonts w:ascii="Open Sans" w:eastAsia="Calibri" w:hAnsi="Open Sans" w:cs="Open Sans"/>
          <w:sz w:val="22"/>
          <w:szCs w:val="22"/>
          <w:lang w:eastAsia="en-US"/>
        </w:rPr>
        <w:t xml:space="preserve"> </w:t>
      </w:r>
      <w:r w:rsidR="00756BAE">
        <w:rPr>
          <w:rFonts w:ascii="Open Sans" w:eastAsia="Calibri" w:hAnsi="Open Sans" w:cs="Open Sans"/>
          <w:color w:val="FF0000"/>
          <w:sz w:val="22"/>
          <w:szCs w:val="22"/>
          <w:lang w:eastAsia="en-US"/>
        </w:rPr>
        <w:t>(vedlegg 3</w:t>
      </w:r>
      <w:r w:rsidRPr="002F7E6E">
        <w:rPr>
          <w:rFonts w:ascii="Open Sans" w:eastAsia="Calibri" w:hAnsi="Open Sans" w:cs="Open Sans"/>
          <w:color w:val="FF0000"/>
          <w:sz w:val="22"/>
          <w:szCs w:val="22"/>
          <w:lang w:eastAsia="en-US"/>
        </w:rPr>
        <w:t>)</w:t>
      </w:r>
    </w:p>
    <w:p w14:paraId="01D846FD" w14:textId="4D0A4848" w:rsidR="00905C28" w:rsidRDefault="00757CFD" w:rsidP="00080B55">
      <w:pPr>
        <w:rPr>
          <w:rFonts w:ascii="Open Sans" w:eastAsia="Calibri" w:hAnsi="Open Sans" w:cs="Open Sans"/>
          <w:sz w:val="22"/>
          <w:szCs w:val="22"/>
          <w:lang w:eastAsia="en-US"/>
        </w:rPr>
      </w:pPr>
      <w:r>
        <w:rPr>
          <w:rFonts w:ascii="Open Sans" w:eastAsia="Calibri" w:hAnsi="Open Sans" w:cs="Open Sans"/>
          <w:sz w:val="22"/>
          <w:szCs w:val="22"/>
          <w:lang w:eastAsia="en-US"/>
        </w:rPr>
        <w:t xml:space="preserve">    </w:t>
      </w:r>
    </w:p>
    <w:p w14:paraId="1F2D00F9" w14:textId="14533407" w:rsidR="00EE0060" w:rsidRPr="008C0120" w:rsidRDefault="004409C9" w:rsidP="00EE0060">
      <w:pPr>
        <w:rPr>
          <w:rFonts w:ascii="Open Sans" w:eastAsia="Calibri" w:hAnsi="Open Sans" w:cs="Open Sans"/>
          <w:sz w:val="22"/>
          <w:szCs w:val="22"/>
          <w:lang w:eastAsia="en-US"/>
        </w:rPr>
      </w:pPr>
      <w:r w:rsidRPr="008C0120">
        <w:rPr>
          <w:rFonts w:ascii="Open Sans" w:eastAsia="Calibri" w:hAnsi="Open Sans" w:cs="Open Sans"/>
          <w:b/>
          <w:sz w:val="22"/>
          <w:szCs w:val="22"/>
          <w:u w:val="single"/>
          <w:lang w:eastAsia="en-US"/>
        </w:rPr>
        <w:t xml:space="preserve">Eksternt </w:t>
      </w:r>
      <w:r w:rsidR="00E56640" w:rsidRPr="008C0120">
        <w:rPr>
          <w:rFonts w:ascii="Open Sans" w:eastAsia="Calibri" w:hAnsi="Open Sans" w:cs="Open Sans"/>
          <w:b/>
          <w:sz w:val="22"/>
          <w:szCs w:val="22"/>
          <w:u w:val="single"/>
          <w:lang w:eastAsia="en-US"/>
        </w:rPr>
        <w:t>i</w:t>
      </w:r>
      <w:r w:rsidR="00300699" w:rsidRPr="008C0120">
        <w:rPr>
          <w:rFonts w:ascii="Open Sans" w:eastAsia="Calibri" w:hAnsi="Open Sans" w:cs="Open Sans"/>
          <w:b/>
          <w:sz w:val="22"/>
          <w:szCs w:val="22"/>
          <w:u w:val="single"/>
          <w:lang w:eastAsia="en-US"/>
        </w:rPr>
        <w:t>nformasjon</w:t>
      </w:r>
      <w:r w:rsidRPr="008C0120">
        <w:rPr>
          <w:rFonts w:ascii="Open Sans" w:eastAsia="Calibri" w:hAnsi="Open Sans" w:cs="Open Sans"/>
          <w:b/>
          <w:sz w:val="22"/>
          <w:szCs w:val="22"/>
          <w:u w:val="single"/>
          <w:lang w:eastAsia="en-US"/>
        </w:rPr>
        <w:t>:</w:t>
      </w:r>
    </w:p>
    <w:p w14:paraId="33F3E7D8" w14:textId="3B3427F5" w:rsidR="00AF2F15" w:rsidRDefault="005D4257" w:rsidP="00AF2F15">
      <w:pPr>
        <w:rPr>
          <w:rFonts w:ascii="Open Sans" w:eastAsia="Calibri" w:hAnsi="Open Sans" w:cs="Open Sans"/>
          <w:sz w:val="22"/>
          <w:szCs w:val="22"/>
          <w:lang w:eastAsia="en-US"/>
        </w:rPr>
      </w:pPr>
      <w:hyperlink r:id="rId13" w:history="1">
        <w:r w:rsidR="00756BAE" w:rsidRPr="00B55E74">
          <w:rPr>
            <w:rStyle w:val="Hyperkobling"/>
            <w:rFonts w:ascii="Open Sans" w:eastAsia="Calibri" w:hAnsi="Open Sans" w:cs="Open Sans"/>
            <w:sz w:val="22"/>
            <w:szCs w:val="22"/>
            <w:lang w:eastAsia="en-US"/>
          </w:rPr>
          <w:t>https://dialogmodellen.no/</w:t>
        </w:r>
      </w:hyperlink>
    </w:p>
    <w:p w14:paraId="75A3675D" w14:textId="429915CD" w:rsidR="00037326" w:rsidRDefault="00756BAE" w:rsidP="00AF2F15">
      <w:pPr>
        <w:rPr>
          <w:rFonts w:ascii="Open Sans" w:eastAsia="Calibri" w:hAnsi="Open Sans" w:cs="Open Sans"/>
          <w:sz w:val="22"/>
          <w:szCs w:val="22"/>
          <w:lang w:eastAsia="en-US"/>
        </w:rPr>
      </w:pPr>
      <w:r w:rsidRPr="00756BAE">
        <w:rPr>
          <w:rFonts w:ascii="Open Sans" w:eastAsia="Calibri" w:hAnsi="Open Sans" w:cs="Open Sans"/>
          <w:sz w:val="22"/>
          <w:szCs w:val="22"/>
          <w:lang w:eastAsia="en-US"/>
        </w:rPr>
        <w:t>På det nye nettstedet Dialogmodellen.no presenteres et forsknings- og erfaringsbasert verktøy som barnehager fritt kan bruke i sitt forebyggende arbeid mot mobbing.</w:t>
      </w:r>
      <w:r>
        <w:rPr>
          <w:rFonts w:ascii="Open Sans" w:eastAsia="Calibri" w:hAnsi="Open Sans" w:cs="Open Sans"/>
          <w:sz w:val="22"/>
          <w:szCs w:val="22"/>
          <w:lang w:eastAsia="en-US"/>
        </w:rPr>
        <w:t xml:space="preserve"> </w:t>
      </w:r>
      <w:r w:rsidRPr="00756BAE">
        <w:rPr>
          <w:rFonts w:ascii="Open Sans" w:eastAsia="Calibri" w:hAnsi="Open Sans" w:cs="Open Sans"/>
          <w:sz w:val="22"/>
          <w:szCs w:val="22"/>
          <w:lang w:eastAsia="en-US"/>
        </w:rPr>
        <w:t>Verktøyet skal være med på å forebygge mobbing i barnehagen ved at foreldre og ansatte øker sin kunnskap og avklarer forventninger til hverandre gjenno</w:t>
      </w:r>
      <w:r>
        <w:rPr>
          <w:rFonts w:ascii="Open Sans" w:eastAsia="Calibri" w:hAnsi="Open Sans" w:cs="Open Sans"/>
          <w:sz w:val="22"/>
          <w:szCs w:val="22"/>
          <w:lang w:eastAsia="en-US"/>
        </w:rPr>
        <w:t xml:space="preserve">m dialoger om mobbing som tema. </w:t>
      </w:r>
    </w:p>
    <w:p w14:paraId="05E637F6" w14:textId="77777777" w:rsidR="00756BAE" w:rsidRDefault="00756BAE" w:rsidP="00AF2F15">
      <w:pPr>
        <w:rPr>
          <w:rFonts w:ascii="Open Sans" w:eastAsia="Calibri" w:hAnsi="Open Sans" w:cs="Open Sans"/>
          <w:sz w:val="22"/>
          <w:szCs w:val="22"/>
          <w:lang w:eastAsia="en-US"/>
        </w:rPr>
      </w:pPr>
    </w:p>
    <w:p w14:paraId="64503139" w14:textId="51251353" w:rsidR="00164637" w:rsidRDefault="005D4257" w:rsidP="00AF2F15">
      <w:pPr>
        <w:rPr>
          <w:rFonts w:ascii="Open Sans" w:eastAsia="Calibri" w:hAnsi="Open Sans" w:cs="Open Sans"/>
          <w:sz w:val="22"/>
          <w:szCs w:val="22"/>
          <w:lang w:eastAsia="en-US"/>
        </w:rPr>
      </w:pPr>
      <w:hyperlink r:id="rId14" w:history="1">
        <w:r w:rsidR="00164637" w:rsidRPr="00164637">
          <w:rPr>
            <w:rStyle w:val="Hyperkobling"/>
            <w:rFonts w:ascii="Open Sans" w:eastAsia="Calibri" w:hAnsi="Open Sans" w:cs="Open Sans"/>
            <w:sz w:val="22"/>
            <w:szCs w:val="22"/>
            <w:lang w:eastAsia="en-US"/>
          </w:rPr>
          <w:t>Høringsnotat om reguleringen av miljø og helse i barnehager og skoler</w:t>
        </w:r>
      </w:hyperlink>
    </w:p>
    <w:p w14:paraId="689F97B0" w14:textId="05EFDF0F" w:rsidR="00164637" w:rsidRDefault="00164637" w:rsidP="00AF2F15">
      <w:pPr>
        <w:rPr>
          <w:rFonts w:ascii="Open Sans" w:eastAsia="Calibri" w:hAnsi="Open Sans" w:cs="Open Sans"/>
          <w:sz w:val="22"/>
          <w:szCs w:val="22"/>
          <w:lang w:eastAsia="en-US"/>
        </w:rPr>
      </w:pPr>
      <w:r w:rsidRPr="00164637">
        <w:rPr>
          <w:rFonts w:ascii="Open Sans" w:eastAsia="Calibri" w:hAnsi="Open Sans" w:cs="Open Sans"/>
          <w:sz w:val="22"/>
          <w:szCs w:val="22"/>
          <w:lang w:eastAsia="en-US"/>
        </w:rPr>
        <w:t>Den nye forskriften vil i stor grad bestå av en oppdatering av og språklige justeringer i de materielle kravene i gjeldende forskrift om miljørettet helsevern i barnehager og skoler mv, og noen mindre endringer i de prosessuelle kravene for å få et mer helhetlig regelverk.</w:t>
      </w:r>
    </w:p>
    <w:p w14:paraId="0ED7E58C" w14:textId="72DD069B" w:rsidR="00164637" w:rsidRDefault="00164637" w:rsidP="00AF2F15">
      <w:pPr>
        <w:rPr>
          <w:rFonts w:ascii="Open Sans" w:eastAsia="Calibri" w:hAnsi="Open Sans" w:cs="Open Sans"/>
          <w:sz w:val="22"/>
          <w:szCs w:val="22"/>
          <w:lang w:eastAsia="en-US"/>
        </w:rPr>
      </w:pPr>
      <w:r>
        <w:rPr>
          <w:rFonts w:ascii="Open Sans" w:eastAsia="Calibri" w:hAnsi="Open Sans" w:cs="Open Sans"/>
          <w:sz w:val="22"/>
          <w:szCs w:val="22"/>
          <w:lang w:eastAsia="en-US"/>
        </w:rPr>
        <w:lastRenderedPageBreak/>
        <w:t>Høringsfrist 30.12.2019</w:t>
      </w:r>
    </w:p>
    <w:p w14:paraId="604E1F85" w14:textId="77777777" w:rsidR="00CE53CC" w:rsidRPr="00CE53CC" w:rsidRDefault="00CE53CC" w:rsidP="00CE53CC">
      <w:pPr>
        <w:rPr>
          <w:rFonts w:ascii="Open Sans" w:eastAsia="Calibri" w:hAnsi="Open Sans" w:cs="Open Sans"/>
          <w:sz w:val="22"/>
          <w:szCs w:val="22"/>
          <w:lang w:eastAsia="en-US"/>
        </w:rPr>
      </w:pPr>
    </w:p>
    <w:p w14:paraId="301C2BE6" w14:textId="03FE117D" w:rsidR="00CE53CC" w:rsidRPr="00CE53CC" w:rsidRDefault="005D4257" w:rsidP="00CE53CC">
      <w:pPr>
        <w:rPr>
          <w:rFonts w:ascii="Open Sans" w:eastAsia="Calibri" w:hAnsi="Open Sans" w:cs="Open Sans"/>
          <w:sz w:val="22"/>
          <w:szCs w:val="22"/>
          <w:lang w:eastAsia="en-US"/>
        </w:rPr>
      </w:pPr>
      <w:hyperlink r:id="rId15" w:history="1">
        <w:r w:rsidR="00CE53CC" w:rsidRPr="00CE53CC">
          <w:rPr>
            <w:rStyle w:val="Hyperkobling"/>
            <w:rFonts w:ascii="Open Sans" w:eastAsia="Calibri" w:hAnsi="Open Sans" w:cs="Open Sans"/>
            <w:sz w:val="22"/>
            <w:szCs w:val="22"/>
            <w:lang w:eastAsia="en-US"/>
          </w:rPr>
          <w:t>Tilskudd til barnehagebasert komptanseutvikling</w:t>
        </w:r>
      </w:hyperlink>
    </w:p>
    <w:p w14:paraId="5EB4A67D" w14:textId="2F5AB1EE" w:rsidR="00CE53CC" w:rsidRDefault="00CE53CC" w:rsidP="00CE53CC">
      <w:pPr>
        <w:rPr>
          <w:rFonts w:ascii="Open Sans" w:eastAsia="Calibri" w:hAnsi="Open Sans" w:cs="Open Sans"/>
          <w:sz w:val="22"/>
          <w:szCs w:val="22"/>
          <w:lang w:eastAsia="en-US"/>
        </w:rPr>
      </w:pPr>
      <w:r>
        <w:rPr>
          <w:rFonts w:ascii="Open Sans" w:eastAsia="Calibri" w:hAnsi="Open Sans" w:cs="Open Sans"/>
          <w:sz w:val="22"/>
          <w:szCs w:val="22"/>
          <w:lang w:eastAsia="en-US"/>
        </w:rPr>
        <w:t>Bar</w:t>
      </w:r>
      <w:r w:rsidRPr="00CE53CC">
        <w:rPr>
          <w:rFonts w:ascii="Open Sans" w:eastAsia="Calibri" w:hAnsi="Open Sans" w:cs="Open Sans"/>
          <w:sz w:val="22"/>
          <w:szCs w:val="22"/>
          <w:lang w:eastAsia="en-US"/>
        </w:rPr>
        <w:t>nehager i Oslo og Viken med samiske barn og/eller barn av nasjonale minoriteter, kan søke om midler til barnehagebasert kompetanseutvikling.</w:t>
      </w:r>
      <w:r>
        <w:rPr>
          <w:rFonts w:ascii="Open Sans" w:eastAsia="Calibri" w:hAnsi="Open Sans" w:cs="Open Sans"/>
          <w:sz w:val="22"/>
          <w:szCs w:val="22"/>
          <w:lang w:eastAsia="en-US"/>
        </w:rPr>
        <w:t xml:space="preserve"> </w:t>
      </w:r>
    </w:p>
    <w:p w14:paraId="6154B67B" w14:textId="260BBF47" w:rsidR="00CE53CC" w:rsidRDefault="00CE53CC" w:rsidP="00AF2F15">
      <w:pPr>
        <w:rPr>
          <w:rFonts w:ascii="Open Sans" w:eastAsia="Calibri" w:hAnsi="Open Sans" w:cs="Open Sans"/>
          <w:sz w:val="22"/>
          <w:szCs w:val="22"/>
          <w:lang w:eastAsia="en-US"/>
        </w:rPr>
      </w:pPr>
    </w:p>
    <w:p w14:paraId="2BB5C536" w14:textId="2D4DA8AB" w:rsidR="005B724B" w:rsidRDefault="005D4257" w:rsidP="00AF2F15">
      <w:pPr>
        <w:rPr>
          <w:rFonts w:ascii="Open Sans" w:eastAsia="Calibri" w:hAnsi="Open Sans" w:cs="Open Sans"/>
          <w:sz w:val="22"/>
          <w:szCs w:val="22"/>
          <w:lang w:eastAsia="en-US"/>
        </w:rPr>
      </w:pPr>
      <w:hyperlink r:id="rId16" w:history="1">
        <w:r w:rsidR="005B724B" w:rsidRPr="005B724B">
          <w:rPr>
            <w:rStyle w:val="Hyperkobling"/>
            <w:rFonts w:ascii="Open Sans" w:eastAsia="Calibri" w:hAnsi="Open Sans" w:cs="Open Sans"/>
            <w:sz w:val="22"/>
            <w:szCs w:val="22"/>
            <w:lang w:eastAsia="en-US"/>
          </w:rPr>
          <w:t>Foreldreundersøkelsen</w:t>
        </w:r>
      </w:hyperlink>
    </w:p>
    <w:p w14:paraId="5153B9B3" w14:textId="7AE40FC1" w:rsidR="005B724B" w:rsidRDefault="005B724B" w:rsidP="00AF2F15">
      <w:pPr>
        <w:rPr>
          <w:rFonts w:ascii="Open Sans" w:eastAsia="Calibri" w:hAnsi="Open Sans" w:cs="Open Sans"/>
          <w:sz w:val="22"/>
          <w:szCs w:val="22"/>
          <w:lang w:eastAsia="en-US"/>
        </w:rPr>
      </w:pPr>
      <w:r>
        <w:rPr>
          <w:rFonts w:ascii="Open Sans" w:eastAsia="Calibri" w:hAnsi="Open Sans" w:cs="Open Sans"/>
          <w:sz w:val="22"/>
          <w:szCs w:val="22"/>
          <w:lang w:eastAsia="en-US"/>
        </w:rPr>
        <w:t>Vi oppfordrer til å gjøre bruk av denne og b</w:t>
      </w:r>
      <w:r w:rsidRPr="005B724B">
        <w:rPr>
          <w:rFonts w:ascii="Open Sans" w:eastAsia="Calibri" w:hAnsi="Open Sans" w:cs="Open Sans"/>
          <w:sz w:val="22"/>
          <w:szCs w:val="22"/>
          <w:lang w:eastAsia="en-US"/>
        </w:rPr>
        <w:t xml:space="preserve">arnehagene som vil delta må gjennomføre undersøkelsen mellom 1. november og 20. desember.  </w:t>
      </w:r>
      <w:r w:rsidR="003944DD">
        <w:rPr>
          <w:rFonts w:ascii="Open Sans" w:eastAsia="Calibri" w:hAnsi="Open Sans" w:cs="Open Sans"/>
          <w:sz w:val="22"/>
          <w:szCs w:val="22"/>
          <w:lang w:eastAsia="en-US"/>
        </w:rPr>
        <w:t xml:space="preserve">I 2018 gjennomførte 20 av 27 barnehager i Nittedal denne undersøkelsen. </w:t>
      </w:r>
    </w:p>
    <w:p w14:paraId="74F62B57" w14:textId="77777777" w:rsidR="005B724B" w:rsidRDefault="005B724B" w:rsidP="00AF2F15">
      <w:pPr>
        <w:rPr>
          <w:rFonts w:ascii="Open Sans" w:eastAsia="Calibri" w:hAnsi="Open Sans" w:cs="Open Sans"/>
          <w:sz w:val="22"/>
          <w:szCs w:val="22"/>
          <w:lang w:eastAsia="en-US"/>
        </w:rPr>
      </w:pPr>
    </w:p>
    <w:p w14:paraId="6435C50E" w14:textId="017E2A2F" w:rsidR="00533ABA" w:rsidRPr="008C0120" w:rsidRDefault="00163F93" w:rsidP="00812C4B">
      <w:pPr>
        <w:pStyle w:val="Overskrift2"/>
        <w:rPr>
          <w:rFonts w:ascii="Open Sans" w:hAnsi="Open Sans" w:cs="Open Sans"/>
          <w:b w:val="0"/>
          <w:sz w:val="22"/>
          <w:szCs w:val="22"/>
        </w:rPr>
      </w:pPr>
      <w:r w:rsidRPr="008C0120">
        <w:rPr>
          <w:rFonts w:ascii="Open Sans" w:hAnsi="Open Sans" w:cs="Open Sans"/>
          <w:sz w:val="22"/>
          <w:szCs w:val="22"/>
        </w:rPr>
        <w:t>Hilsen Merethe, Thomas og Anette</w:t>
      </w:r>
    </w:p>
    <w:p w14:paraId="425727B3" w14:textId="31E29F42" w:rsidR="00D945A1" w:rsidRDefault="00D945A1" w:rsidP="00533ABA">
      <w:pPr>
        <w:rPr>
          <w:rFonts w:ascii="Open Sans" w:hAnsi="Open Sans" w:cs="Open Sans"/>
          <w:b/>
          <w:sz w:val="22"/>
          <w:szCs w:val="22"/>
        </w:rPr>
      </w:pPr>
    </w:p>
    <w:p w14:paraId="5E046C35" w14:textId="63E4A9D8" w:rsidR="00812C4B" w:rsidRDefault="00812C4B" w:rsidP="00533ABA">
      <w:pPr>
        <w:rPr>
          <w:rFonts w:ascii="Open Sans" w:hAnsi="Open Sans" w:cs="Open Sans"/>
          <w:b/>
          <w:sz w:val="22"/>
          <w:szCs w:val="22"/>
        </w:rPr>
      </w:pPr>
      <w:r>
        <w:rPr>
          <w:rFonts w:ascii="Open Sans" w:hAnsi="Open Sans" w:cs="Open Sans"/>
          <w:b/>
          <w:sz w:val="22"/>
          <w:szCs w:val="22"/>
        </w:rPr>
        <w:t>Vedlegg:</w:t>
      </w:r>
    </w:p>
    <w:p w14:paraId="5654AAA5" w14:textId="4F6DBFCB" w:rsidR="00756BAE" w:rsidRDefault="00756BAE" w:rsidP="00533ABA">
      <w:pPr>
        <w:rPr>
          <w:rFonts w:ascii="Open Sans" w:hAnsi="Open Sans" w:cs="Open Sans"/>
          <w:b/>
          <w:sz w:val="22"/>
          <w:szCs w:val="22"/>
        </w:rPr>
      </w:pPr>
      <w:r>
        <w:object w:dxaOrig="1534" w:dyaOrig="993" w14:anchorId="5B726A88">
          <v:shape id="_x0000_i1026" type="#_x0000_t75" style="width:76.5pt;height:49.5pt" o:ole="">
            <v:imagedata r:id="rId17" o:title=""/>
          </v:shape>
          <o:OLEObject Type="Embed" ProgID="Word.Document.12" ShapeID="_x0000_i1026" DrawAspect="Icon" ObjectID="_1633844190" r:id="rId18">
            <o:FieldCodes>\s</o:FieldCodes>
          </o:OLEObject>
        </w:object>
      </w:r>
    </w:p>
    <w:p w14:paraId="75DCCDA7" w14:textId="67C47E69" w:rsidR="00164637" w:rsidRDefault="00164637" w:rsidP="00533ABA">
      <w:r>
        <w:object w:dxaOrig="1534" w:dyaOrig="993" w14:anchorId="4B4397E9">
          <v:shape id="_x0000_i1027" type="#_x0000_t75" style="width:76.5pt;height:49.5pt" o:ole="">
            <v:imagedata r:id="rId19" o:title=""/>
          </v:shape>
          <o:OLEObject Type="Embed" ProgID="AcroExch.Document.DC" ShapeID="_x0000_i1027" DrawAspect="Icon" ObjectID="_1633844191" r:id="rId20"/>
        </w:object>
      </w:r>
    </w:p>
    <w:p w14:paraId="783263A0" w14:textId="6E2EDCF1" w:rsidR="003944DD" w:rsidRDefault="003944DD" w:rsidP="00533ABA">
      <w:r>
        <w:object w:dxaOrig="1534" w:dyaOrig="993" w14:anchorId="09968311">
          <v:shape id="_x0000_i1028" type="#_x0000_t75" style="width:76.5pt;height:49.5pt" o:ole="">
            <v:imagedata r:id="rId21" o:title=""/>
          </v:shape>
          <o:OLEObject Type="Embed" ProgID="Word.Document.12" ShapeID="_x0000_i1028" DrawAspect="Icon" ObjectID="_1633844192" r:id="rId22">
            <o:FieldCodes>\s</o:FieldCodes>
          </o:OLEObject>
        </w:object>
      </w:r>
    </w:p>
    <w:p w14:paraId="6D2F35AE" w14:textId="77777777" w:rsidR="00756BAE" w:rsidRDefault="00756BAE" w:rsidP="00533ABA">
      <w:pPr>
        <w:rPr>
          <w:rFonts w:ascii="Open Sans" w:hAnsi="Open Sans" w:cs="Open Sans"/>
          <w:b/>
          <w:sz w:val="22"/>
          <w:szCs w:val="22"/>
        </w:rPr>
      </w:pPr>
    </w:p>
    <w:sectPr w:rsidR="00756BAE">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C44ED" w14:textId="77777777" w:rsidR="00AB26AF" w:rsidRDefault="00AB26AF" w:rsidP="00DF5718">
      <w:r>
        <w:separator/>
      </w:r>
    </w:p>
  </w:endnote>
  <w:endnote w:type="continuationSeparator" w:id="0">
    <w:p w14:paraId="6303F81D" w14:textId="77777777" w:rsidR="00AB26AF" w:rsidRDefault="00AB26AF" w:rsidP="00DF5718">
      <w:r>
        <w:continuationSeparator/>
      </w:r>
    </w:p>
  </w:endnote>
  <w:endnote w:type="continuationNotice" w:id="1">
    <w:p w14:paraId="3E4864D2" w14:textId="77777777" w:rsidR="005236B5" w:rsidRDefault="0052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8839"/>
      <w:docPartObj>
        <w:docPartGallery w:val="Page Numbers (Bottom of Page)"/>
        <w:docPartUnique/>
      </w:docPartObj>
    </w:sdtPr>
    <w:sdtEndPr/>
    <w:sdtContent>
      <w:p w14:paraId="6435C516" w14:textId="6B2E8525" w:rsidR="00AB26AF" w:rsidRDefault="00AB26AF">
        <w:pPr>
          <w:pStyle w:val="Bunntekst"/>
          <w:jc w:val="right"/>
        </w:pPr>
        <w:r>
          <w:fldChar w:fldCharType="begin"/>
        </w:r>
        <w:r>
          <w:instrText>PAGE   \* MERGEFORMAT</w:instrText>
        </w:r>
        <w:r>
          <w:fldChar w:fldCharType="separate"/>
        </w:r>
        <w:r w:rsidR="005D4257">
          <w:rPr>
            <w:noProof/>
          </w:rPr>
          <w:t>2</w:t>
        </w:r>
        <w:r>
          <w:fldChar w:fldCharType="end"/>
        </w:r>
      </w:p>
    </w:sdtContent>
  </w:sdt>
  <w:p w14:paraId="6435C517" w14:textId="77777777" w:rsidR="00AB26AF" w:rsidRDefault="00AB26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52BD0" w14:textId="77777777" w:rsidR="00AB26AF" w:rsidRDefault="00AB26AF" w:rsidP="00DF5718">
      <w:r>
        <w:separator/>
      </w:r>
    </w:p>
  </w:footnote>
  <w:footnote w:type="continuationSeparator" w:id="0">
    <w:p w14:paraId="18BCC381" w14:textId="77777777" w:rsidR="00AB26AF" w:rsidRDefault="00AB26AF" w:rsidP="00DF5718">
      <w:r>
        <w:continuationSeparator/>
      </w:r>
    </w:p>
  </w:footnote>
  <w:footnote w:type="continuationNotice" w:id="1">
    <w:p w14:paraId="50A05C88" w14:textId="77777777" w:rsidR="005236B5" w:rsidRDefault="005236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C4772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4E579D"/>
    <w:multiLevelType w:val="hybridMultilevel"/>
    <w:tmpl w:val="BA6C6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D144C9"/>
    <w:multiLevelType w:val="multilevel"/>
    <w:tmpl w:val="1E423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A6C21"/>
    <w:multiLevelType w:val="hybridMultilevel"/>
    <w:tmpl w:val="1D500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793C59"/>
    <w:multiLevelType w:val="hybridMultilevel"/>
    <w:tmpl w:val="60DC4426"/>
    <w:lvl w:ilvl="0" w:tplc="74BA5D64">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C61CD0"/>
    <w:multiLevelType w:val="hybridMultilevel"/>
    <w:tmpl w:val="34088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6A69B7"/>
    <w:multiLevelType w:val="hybridMultilevel"/>
    <w:tmpl w:val="BF583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9E956D6"/>
    <w:multiLevelType w:val="hybridMultilevel"/>
    <w:tmpl w:val="08145B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3E97CF7"/>
    <w:multiLevelType w:val="hybridMultilevel"/>
    <w:tmpl w:val="E0EC6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3"/>
  </w:num>
  <w:num w:numId="6">
    <w:abstractNumId w:val="5"/>
  </w:num>
  <w:num w:numId="7">
    <w:abstractNumId w:val="6"/>
  </w:num>
  <w:num w:numId="8">
    <w:abstractNumId w:val="7"/>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A5"/>
    <w:rsid w:val="0000561B"/>
    <w:rsid w:val="000110C3"/>
    <w:rsid w:val="000131D0"/>
    <w:rsid w:val="00013282"/>
    <w:rsid w:val="00014092"/>
    <w:rsid w:val="00015C44"/>
    <w:rsid w:val="00015E02"/>
    <w:rsid w:val="0002180A"/>
    <w:rsid w:val="000238B0"/>
    <w:rsid w:val="000326A1"/>
    <w:rsid w:val="00037326"/>
    <w:rsid w:val="00043BAF"/>
    <w:rsid w:val="000513C5"/>
    <w:rsid w:val="00060580"/>
    <w:rsid w:val="00064A46"/>
    <w:rsid w:val="000737BB"/>
    <w:rsid w:val="00076F53"/>
    <w:rsid w:val="00080B55"/>
    <w:rsid w:val="0008573D"/>
    <w:rsid w:val="00091AD8"/>
    <w:rsid w:val="000A1BD0"/>
    <w:rsid w:val="000A7125"/>
    <w:rsid w:val="000B02BE"/>
    <w:rsid w:val="000B7969"/>
    <w:rsid w:val="000C431D"/>
    <w:rsid w:val="000D0F22"/>
    <w:rsid w:val="000D3C6A"/>
    <w:rsid w:val="000F214E"/>
    <w:rsid w:val="000F5D6A"/>
    <w:rsid w:val="00100A61"/>
    <w:rsid w:val="00101C9C"/>
    <w:rsid w:val="00102E44"/>
    <w:rsid w:val="00103BAB"/>
    <w:rsid w:val="00104714"/>
    <w:rsid w:val="0010667C"/>
    <w:rsid w:val="00117EB1"/>
    <w:rsid w:val="0014103E"/>
    <w:rsid w:val="00144142"/>
    <w:rsid w:val="00146D24"/>
    <w:rsid w:val="001500CB"/>
    <w:rsid w:val="00163840"/>
    <w:rsid w:val="00163F93"/>
    <w:rsid w:val="00164637"/>
    <w:rsid w:val="0017288B"/>
    <w:rsid w:val="001748F5"/>
    <w:rsid w:val="001757D6"/>
    <w:rsid w:val="001831ED"/>
    <w:rsid w:val="00187B2B"/>
    <w:rsid w:val="001905A6"/>
    <w:rsid w:val="00192D5B"/>
    <w:rsid w:val="0019576B"/>
    <w:rsid w:val="00196F57"/>
    <w:rsid w:val="001A1DF0"/>
    <w:rsid w:val="001A68C7"/>
    <w:rsid w:val="001B51E9"/>
    <w:rsid w:val="001C7E2A"/>
    <w:rsid w:val="001D1293"/>
    <w:rsid w:val="001D52B9"/>
    <w:rsid w:val="001E3162"/>
    <w:rsid w:val="001E58E6"/>
    <w:rsid w:val="001F22FF"/>
    <w:rsid w:val="001F5E7F"/>
    <w:rsid w:val="00201D0E"/>
    <w:rsid w:val="00217BD2"/>
    <w:rsid w:val="002200C9"/>
    <w:rsid w:val="00226897"/>
    <w:rsid w:val="002269A6"/>
    <w:rsid w:val="00236BC0"/>
    <w:rsid w:val="002500A6"/>
    <w:rsid w:val="00252F9B"/>
    <w:rsid w:val="002613FE"/>
    <w:rsid w:val="002678EC"/>
    <w:rsid w:val="00270C2B"/>
    <w:rsid w:val="002710F8"/>
    <w:rsid w:val="002715DA"/>
    <w:rsid w:val="00272F66"/>
    <w:rsid w:val="0027572C"/>
    <w:rsid w:val="00275D58"/>
    <w:rsid w:val="002813A7"/>
    <w:rsid w:val="00284709"/>
    <w:rsid w:val="00294CAD"/>
    <w:rsid w:val="002958EC"/>
    <w:rsid w:val="00297861"/>
    <w:rsid w:val="002A013C"/>
    <w:rsid w:val="002A288A"/>
    <w:rsid w:val="002A463D"/>
    <w:rsid w:val="002B0150"/>
    <w:rsid w:val="002B7DC1"/>
    <w:rsid w:val="002C1122"/>
    <w:rsid w:val="002C38A5"/>
    <w:rsid w:val="002C4720"/>
    <w:rsid w:val="002C62AC"/>
    <w:rsid w:val="002D311E"/>
    <w:rsid w:val="002D4F00"/>
    <w:rsid w:val="002D6676"/>
    <w:rsid w:val="002E7D03"/>
    <w:rsid w:val="002F1BA2"/>
    <w:rsid w:val="002F4604"/>
    <w:rsid w:val="002F5AD7"/>
    <w:rsid w:val="002F6C22"/>
    <w:rsid w:val="002F6F3C"/>
    <w:rsid w:val="002F7E6E"/>
    <w:rsid w:val="00300699"/>
    <w:rsid w:val="00305EDD"/>
    <w:rsid w:val="00306F25"/>
    <w:rsid w:val="00315A11"/>
    <w:rsid w:val="003221A1"/>
    <w:rsid w:val="0032263D"/>
    <w:rsid w:val="00324125"/>
    <w:rsid w:val="003265DA"/>
    <w:rsid w:val="00326B84"/>
    <w:rsid w:val="00327160"/>
    <w:rsid w:val="003275EE"/>
    <w:rsid w:val="00332AEB"/>
    <w:rsid w:val="00333B3D"/>
    <w:rsid w:val="00336D3A"/>
    <w:rsid w:val="00337193"/>
    <w:rsid w:val="00346B2C"/>
    <w:rsid w:val="003532AC"/>
    <w:rsid w:val="0035515F"/>
    <w:rsid w:val="0035530E"/>
    <w:rsid w:val="00362C9F"/>
    <w:rsid w:val="00365917"/>
    <w:rsid w:val="00373F85"/>
    <w:rsid w:val="003819F0"/>
    <w:rsid w:val="00382727"/>
    <w:rsid w:val="00382DEC"/>
    <w:rsid w:val="0038442C"/>
    <w:rsid w:val="00385CB0"/>
    <w:rsid w:val="003900FB"/>
    <w:rsid w:val="003904C4"/>
    <w:rsid w:val="003921EC"/>
    <w:rsid w:val="003944DD"/>
    <w:rsid w:val="0039749D"/>
    <w:rsid w:val="00397F84"/>
    <w:rsid w:val="003A1F10"/>
    <w:rsid w:val="003B73BA"/>
    <w:rsid w:val="003C0258"/>
    <w:rsid w:val="003C0AE2"/>
    <w:rsid w:val="003D1FA1"/>
    <w:rsid w:val="003D3DD5"/>
    <w:rsid w:val="003D4021"/>
    <w:rsid w:val="003D7947"/>
    <w:rsid w:val="003E0695"/>
    <w:rsid w:val="003E12AA"/>
    <w:rsid w:val="003E20A5"/>
    <w:rsid w:val="003F018E"/>
    <w:rsid w:val="003F0436"/>
    <w:rsid w:val="003F2F88"/>
    <w:rsid w:val="004109F5"/>
    <w:rsid w:val="00415962"/>
    <w:rsid w:val="00416021"/>
    <w:rsid w:val="00423B72"/>
    <w:rsid w:val="004243A9"/>
    <w:rsid w:val="00437338"/>
    <w:rsid w:val="004402CB"/>
    <w:rsid w:val="004409C9"/>
    <w:rsid w:val="00443924"/>
    <w:rsid w:val="004544E1"/>
    <w:rsid w:val="00454F28"/>
    <w:rsid w:val="00455F63"/>
    <w:rsid w:val="0046007C"/>
    <w:rsid w:val="004669B6"/>
    <w:rsid w:val="004701E1"/>
    <w:rsid w:val="00473AEC"/>
    <w:rsid w:val="0047667C"/>
    <w:rsid w:val="00497E66"/>
    <w:rsid w:val="004A1E99"/>
    <w:rsid w:val="004B56C8"/>
    <w:rsid w:val="004B7439"/>
    <w:rsid w:val="004C383C"/>
    <w:rsid w:val="004C52E7"/>
    <w:rsid w:val="004D4C1D"/>
    <w:rsid w:val="004D586E"/>
    <w:rsid w:val="004E16FE"/>
    <w:rsid w:val="004E23FB"/>
    <w:rsid w:val="004E7411"/>
    <w:rsid w:val="004E7AC3"/>
    <w:rsid w:val="004F163D"/>
    <w:rsid w:val="004F3E53"/>
    <w:rsid w:val="004F5245"/>
    <w:rsid w:val="004F7AC5"/>
    <w:rsid w:val="00500301"/>
    <w:rsid w:val="00500554"/>
    <w:rsid w:val="00502DBF"/>
    <w:rsid w:val="00505D53"/>
    <w:rsid w:val="0051265B"/>
    <w:rsid w:val="005133AC"/>
    <w:rsid w:val="00513B0B"/>
    <w:rsid w:val="005144BB"/>
    <w:rsid w:val="00521A11"/>
    <w:rsid w:val="005236B5"/>
    <w:rsid w:val="00527352"/>
    <w:rsid w:val="00527DF8"/>
    <w:rsid w:val="00533ABA"/>
    <w:rsid w:val="00535B8D"/>
    <w:rsid w:val="00561A30"/>
    <w:rsid w:val="00563575"/>
    <w:rsid w:val="00565E12"/>
    <w:rsid w:val="00573747"/>
    <w:rsid w:val="005803B3"/>
    <w:rsid w:val="00583FF8"/>
    <w:rsid w:val="00585783"/>
    <w:rsid w:val="0059002D"/>
    <w:rsid w:val="00590DFA"/>
    <w:rsid w:val="0059111F"/>
    <w:rsid w:val="00592DB2"/>
    <w:rsid w:val="005947A2"/>
    <w:rsid w:val="005947DF"/>
    <w:rsid w:val="00596A00"/>
    <w:rsid w:val="00597DE8"/>
    <w:rsid w:val="005A78A2"/>
    <w:rsid w:val="005B51E3"/>
    <w:rsid w:val="005B67A7"/>
    <w:rsid w:val="005B724B"/>
    <w:rsid w:val="005B772C"/>
    <w:rsid w:val="005C2BFD"/>
    <w:rsid w:val="005C6529"/>
    <w:rsid w:val="005C757A"/>
    <w:rsid w:val="005D282E"/>
    <w:rsid w:val="005D4257"/>
    <w:rsid w:val="005E14AE"/>
    <w:rsid w:val="005E5DD9"/>
    <w:rsid w:val="005E6E42"/>
    <w:rsid w:val="00607A5C"/>
    <w:rsid w:val="006141C6"/>
    <w:rsid w:val="00614ECF"/>
    <w:rsid w:val="00616C8D"/>
    <w:rsid w:val="006177F9"/>
    <w:rsid w:val="00625726"/>
    <w:rsid w:val="0063037D"/>
    <w:rsid w:val="00636CF9"/>
    <w:rsid w:val="00637E69"/>
    <w:rsid w:val="00646929"/>
    <w:rsid w:val="006534AA"/>
    <w:rsid w:val="00660623"/>
    <w:rsid w:val="0066146B"/>
    <w:rsid w:val="00662591"/>
    <w:rsid w:val="00664B69"/>
    <w:rsid w:val="00667138"/>
    <w:rsid w:val="00671052"/>
    <w:rsid w:val="00680C0E"/>
    <w:rsid w:val="00685C87"/>
    <w:rsid w:val="0068604D"/>
    <w:rsid w:val="006927D5"/>
    <w:rsid w:val="00692E08"/>
    <w:rsid w:val="00696191"/>
    <w:rsid w:val="006A2E68"/>
    <w:rsid w:val="006A493F"/>
    <w:rsid w:val="006B584C"/>
    <w:rsid w:val="006C07CF"/>
    <w:rsid w:val="006C671C"/>
    <w:rsid w:val="006C7405"/>
    <w:rsid w:val="006D6FB5"/>
    <w:rsid w:val="006E254F"/>
    <w:rsid w:val="006E3BAC"/>
    <w:rsid w:val="006F3AEF"/>
    <w:rsid w:val="007036B6"/>
    <w:rsid w:val="007054A7"/>
    <w:rsid w:val="00705F34"/>
    <w:rsid w:val="0070795F"/>
    <w:rsid w:val="007157D5"/>
    <w:rsid w:val="00715F4E"/>
    <w:rsid w:val="00724155"/>
    <w:rsid w:val="0074584E"/>
    <w:rsid w:val="00747E42"/>
    <w:rsid w:val="0075353E"/>
    <w:rsid w:val="00756BAE"/>
    <w:rsid w:val="00757CFD"/>
    <w:rsid w:val="007619DC"/>
    <w:rsid w:val="007674A7"/>
    <w:rsid w:val="0077112D"/>
    <w:rsid w:val="007756FD"/>
    <w:rsid w:val="007837CF"/>
    <w:rsid w:val="007856D9"/>
    <w:rsid w:val="00790D8F"/>
    <w:rsid w:val="00791AF5"/>
    <w:rsid w:val="007928C7"/>
    <w:rsid w:val="00797523"/>
    <w:rsid w:val="007A069B"/>
    <w:rsid w:val="007A7FD5"/>
    <w:rsid w:val="007B17AA"/>
    <w:rsid w:val="007B1A3D"/>
    <w:rsid w:val="007B249B"/>
    <w:rsid w:val="007B6386"/>
    <w:rsid w:val="007C36F4"/>
    <w:rsid w:val="007D6827"/>
    <w:rsid w:val="007D7139"/>
    <w:rsid w:val="007F2D2C"/>
    <w:rsid w:val="00801759"/>
    <w:rsid w:val="00802578"/>
    <w:rsid w:val="00806945"/>
    <w:rsid w:val="00812C4B"/>
    <w:rsid w:val="00816A0D"/>
    <w:rsid w:val="00816EFF"/>
    <w:rsid w:val="008246B6"/>
    <w:rsid w:val="00824E11"/>
    <w:rsid w:val="00826C48"/>
    <w:rsid w:val="00841C7E"/>
    <w:rsid w:val="00843088"/>
    <w:rsid w:val="00845ABB"/>
    <w:rsid w:val="00845D33"/>
    <w:rsid w:val="0085623C"/>
    <w:rsid w:val="00862B9A"/>
    <w:rsid w:val="00865311"/>
    <w:rsid w:val="00867F10"/>
    <w:rsid w:val="00870F8E"/>
    <w:rsid w:val="008744D2"/>
    <w:rsid w:val="00875C7E"/>
    <w:rsid w:val="008769B9"/>
    <w:rsid w:val="00893307"/>
    <w:rsid w:val="00896D20"/>
    <w:rsid w:val="008A15E6"/>
    <w:rsid w:val="008A7231"/>
    <w:rsid w:val="008B4E3C"/>
    <w:rsid w:val="008C0120"/>
    <w:rsid w:val="008C2C66"/>
    <w:rsid w:val="008D13CA"/>
    <w:rsid w:val="008D627C"/>
    <w:rsid w:val="008E2E6F"/>
    <w:rsid w:val="008E724E"/>
    <w:rsid w:val="008F51E2"/>
    <w:rsid w:val="00905C28"/>
    <w:rsid w:val="009078B9"/>
    <w:rsid w:val="00913F3F"/>
    <w:rsid w:val="00925234"/>
    <w:rsid w:val="00926974"/>
    <w:rsid w:val="0092767E"/>
    <w:rsid w:val="0093046B"/>
    <w:rsid w:val="0093120B"/>
    <w:rsid w:val="0093234F"/>
    <w:rsid w:val="00932F44"/>
    <w:rsid w:val="00933649"/>
    <w:rsid w:val="00942795"/>
    <w:rsid w:val="00942B56"/>
    <w:rsid w:val="00946DA2"/>
    <w:rsid w:val="00946EB4"/>
    <w:rsid w:val="0095017A"/>
    <w:rsid w:val="0095240C"/>
    <w:rsid w:val="00952D37"/>
    <w:rsid w:val="00955BAD"/>
    <w:rsid w:val="0096232D"/>
    <w:rsid w:val="00970F01"/>
    <w:rsid w:val="009710F3"/>
    <w:rsid w:val="00976CAA"/>
    <w:rsid w:val="009772AA"/>
    <w:rsid w:val="009858A4"/>
    <w:rsid w:val="00987D06"/>
    <w:rsid w:val="0099293C"/>
    <w:rsid w:val="00994056"/>
    <w:rsid w:val="009979C3"/>
    <w:rsid w:val="009A3474"/>
    <w:rsid w:val="009A4F72"/>
    <w:rsid w:val="009B60BA"/>
    <w:rsid w:val="009C113F"/>
    <w:rsid w:val="009C630A"/>
    <w:rsid w:val="009E04CB"/>
    <w:rsid w:val="009E05A4"/>
    <w:rsid w:val="009E13DF"/>
    <w:rsid w:val="009E2BA8"/>
    <w:rsid w:val="009E482E"/>
    <w:rsid w:val="009F2116"/>
    <w:rsid w:val="009F5EDA"/>
    <w:rsid w:val="009F67CD"/>
    <w:rsid w:val="00A02698"/>
    <w:rsid w:val="00A03F36"/>
    <w:rsid w:val="00A05269"/>
    <w:rsid w:val="00A0593C"/>
    <w:rsid w:val="00A12E02"/>
    <w:rsid w:val="00A161B0"/>
    <w:rsid w:val="00A17995"/>
    <w:rsid w:val="00A17D1A"/>
    <w:rsid w:val="00A22264"/>
    <w:rsid w:val="00A25FCF"/>
    <w:rsid w:val="00A271A4"/>
    <w:rsid w:val="00A2767A"/>
    <w:rsid w:val="00A320E7"/>
    <w:rsid w:val="00A336AD"/>
    <w:rsid w:val="00A339C0"/>
    <w:rsid w:val="00A34A95"/>
    <w:rsid w:val="00A40F35"/>
    <w:rsid w:val="00A41909"/>
    <w:rsid w:val="00A41AEB"/>
    <w:rsid w:val="00A57903"/>
    <w:rsid w:val="00A63D1F"/>
    <w:rsid w:val="00A63D3D"/>
    <w:rsid w:val="00A66592"/>
    <w:rsid w:val="00A67EC6"/>
    <w:rsid w:val="00A71059"/>
    <w:rsid w:val="00A74D5F"/>
    <w:rsid w:val="00A77DCB"/>
    <w:rsid w:val="00A818C2"/>
    <w:rsid w:val="00A81C79"/>
    <w:rsid w:val="00A879CD"/>
    <w:rsid w:val="00A901E1"/>
    <w:rsid w:val="00A902C2"/>
    <w:rsid w:val="00AA1E44"/>
    <w:rsid w:val="00AA7A8E"/>
    <w:rsid w:val="00AA7ED0"/>
    <w:rsid w:val="00AB077F"/>
    <w:rsid w:val="00AB2690"/>
    <w:rsid w:val="00AB26AF"/>
    <w:rsid w:val="00AB46FA"/>
    <w:rsid w:val="00AB4922"/>
    <w:rsid w:val="00AB6363"/>
    <w:rsid w:val="00AC535C"/>
    <w:rsid w:val="00AC57A7"/>
    <w:rsid w:val="00AD2EA6"/>
    <w:rsid w:val="00AD7C82"/>
    <w:rsid w:val="00AE0115"/>
    <w:rsid w:val="00AE1135"/>
    <w:rsid w:val="00AE2202"/>
    <w:rsid w:val="00AE6038"/>
    <w:rsid w:val="00AF2310"/>
    <w:rsid w:val="00AF2F15"/>
    <w:rsid w:val="00AF3348"/>
    <w:rsid w:val="00AF4929"/>
    <w:rsid w:val="00AF53B2"/>
    <w:rsid w:val="00B05F1E"/>
    <w:rsid w:val="00B06A13"/>
    <w:rsid w:val="00B10E7D"/>
    <w:rsid w:val="00B11444"/>
    <w:rsid w:val="00B151DE"/>
    <w:rsid w:val="00B17EE2"/>
    <w:rsid w:val="00B243AB"/>
    <w:rsid w:val="00B3090D"/>
    <w:rsid w:val="00B33E72"/>
    <w:rsid w:val="00B36E32"/>
    <w:rsid w:val="00B50EE3"/>
    <w:rsid w:val="00B556FB"/>
    <w:rsid w:val="00B66022"/>
    <w:rsid w:val="00B70D7C"/>
    <w:rsid w:val="00B76EF0"/>
    <w:rsid w:val="00B80800"/>
    <w:rsid w:val="00B8550A"/>
    <w:rsid w:val="00B858A8"/>
    <w:rsid w:val="00B90888"/>
    <w:rsid w:val="00B96853"/>
    <w:rsid w:val="00B97630"/>
    <w:rsid w:val="00BA2873"/>
    <w:rsid w:val="00BA47AD"/>
    <w:rsid w:val="00BB3858"/>
    <w:rsid w:val="00BB3AC9"/>
    <w:rsid w:val="00BB3D90"/>
    <w:rsid w:val="00BB4E00"/>
    <w:rsid w:val="00BC0798"/>
    <w:rsid w:val="00BC31D7"/>
    <w:rsid w:val="00BC33B4"/>
    <w:rsid w:val="00BC6099"/>
    <w:rsid w:val="00BD0440"/>
    <w:rsid w:val="00BD16FA"/>
    <w:rsid w:val="00BD6679"/>
    <w:rsid w:val="00BE2E02"/>
    <w:rsid w:val="00BE4DB6"/>
    <w:rsid w:val="00BE6ADF"/>
    <w:rsid w:val="00BE78F7"/>
    <w:rsid w:val="00BF034F"/>
    <w:rsid w:val="00BF343B"/>
    <w:rsid w:val="00BF78D2"/>
    <w:rsid w:val="00BF796E"/>
    <w:rsid w:val="00C14EB8"/>
    <w:rsid w:val="00C228F3"/>
    <w:rsid w:val="00C27D03"/>
    <w:rsid w:val="00C319E6"/>
    <w:rsid w:val="00C35873"/>
    <w:rsid w:val="00C3645A"/>
    <w:rsid w:val="00C44C43"/>
    <w:rsid w:val="00C50E6A"/>
    <w:rsid w:val="00C528E3"/>
    <w:rsid w:val="00C553CE"/>
    <w:rsid w:val="00C56A78"/>
    <w:rsid w:val="00C72013"/>
    <w:rsid w:val="00C82C4A"/>
    <w:rsid w:val="00C85E7A"/>
    <w:rsid w:val="00C90F60"/>
    <w:rsid w:val="00C954F7"/>
    <w:rsid w:val="00CA3A0D"/>
    <w:rsid w:val="00CA4AEE"/>
    <w:rsid w:val="00CA4B23"/>
    <w:rsid w:val="00CA6116"/>
    <w:rsid w:val="00CB272D"/>
    <w:rsid w:val="00CB5AD7"/>
    <w:rsid w:val="00CB713D"/>
    <w:rsid w:val="00CC0161"/>
    <w:rsid w:val="00CC158A"/>
    <w:rsid w:val="00CC3303"/>
    <w:rsid w:val="00CC3C0D"/>
    <w:rsid w:val="00CD687C"/>
    <w:rsid w:val="00CE2541"/>
    <w:rsid w:val="00CE53CC"/>
    <w:rsid w:val="00CE5A13"/>
    <w:rsid w:val="00CF0A68"/>
    <w:rsid w:val="00CF3814"/>
    <w:rsid w:val="00CF3B6E"/>
    <w:rsid w:val="00CF3DD3"/>
    <w:rsid w:val="00CF5C51"/>
    <w:rsid w:val="00D012B6"/>
    <w:rsid w:val="00D02065"/>
    <w:rsid w:val="00D02F5C"/>
    <w:rsid w:val="00D065FF"/>
    <w:rsid w:val="00D14019"/>
    <w:rsid w:val="00D171C7"/>
    <w:rsid w:val="00D17C36"/>
    <w:rsid w:val="00D24538"/>
    <w:rsid w:val="00D266C6"/>
    <w:rsid w:val="00D26C5E"/>
    <w:rsid w:val="00D27D62"/>
    <w:rsid w:val="00D3468A"/>
    <w:rsid w:val="00D35624"/>
    <w:rsid w:val="00D35E40"/>
    <w:rsid w:val="00D41862"/>
    <w:rsid w:val="00D419CC"/>
    <w:rsid w:val="00D509BC"/>
    <w:rsid w:val="00D66391"/>
    <w:rsid w:val="00D66AC4"/>
    <w:rsid w:val="00D7287E"/>
    <w:rsid w:val="00D7562D"/>
    <w:rsid w:val="00D76E97"/>
    <w:rsid w:val="00D77672"/>
    <w:rsid w:val="00D827A3"/>
    <w:rsid w:val="00D841CE"/>
    <w:rsid w:val="00D8691E"/>
    <w:rsid w:val="00D945A1"/>
    <w:rsid w:val="00D9471F"/>
    <w:rsid w:val="00D947AE"/>
    <w:rsid w:val="00DA1729"/>
    <w:rsid w:val="00DA32DA"/>
    <w:rsid w:val="00DA4655"/>
    <w:rsid w:val="00DA79B9"/>
    <w:rsid w:val="00DA7DDC"/>
    <w:rsid w:val="00DB18F5"/>
    <w:rsid w:val="00DB4F8A"/>
    <w:rsid w:val="00DC04E6"/>
    <w:rsid w:val="00DC54E8"/>
    <w:rsid w:val="00DC78B6"/>
    <w:rsid w:val="00DE7ECD"/>
    <w:rsid w:val="00DF17A3"/>
    <w:rsid w:val="00DF29A8"/>
    <w:rsid w:val="00DF5718"/>
    <w:rsid w:val="00E00ABE"/>
    <w:rsid w:val="00E00DA7"/>
    <w:rsid w:val="00E01BA5"/>
    <w:rsid w:val="00E02CCC"/>
    <w:rsid w:val="00E06E6F"/>
    <w:rsid w:val="00E11D26"/>
    <w:rsid w:val="00E134BB"/>
    <w:rsid w:val="00E14BDA"/>
    <w:rsid w:val="00E15398"/>
    <w:rsid w:val="00E2183C"/>
    <w:rsid w:val="00E23AB2"/>
    <w:rsid w:val="00E24D48"/>
    <w:rsid w:val="00E27D9F"/>
    <w:rsid w:val="00E31CD8"/>
    <w:rsid w:val="00E33AEB"/>
    <w:rsid w:val="00E37E97"/>
    <w:rsid w:val="00E40C5C"/>
    <w:rsid w:val="00E4331B"/>
    <w:rsid w:val="00E5363D"/>
    <w:rsid w:val="00E56640"/>
    <w:rsid w:val="00E631A0"/>
    <w:rsid w:val="00E6464F"/>
    <w:rsid w:val="00E763D1"/>
    <w:rsid w:val="00E8252A"/>
    <w:rsid w:val="00E84B91"/>
    <w:rsid w:val="00E867E3"/>
    <w:rsid w:val="00E878DE"/>
    <w:rsid w:val="00EA4AB0"/>
    <w:rsid w:val="00EA587B"/>
    <w:rsid w:val="00EA652B"/>
    <w:rsid w:val="00EB2B22"/>
    <w:rsid w:val="00EB60DA"/>
    <w:rsid w:val="00EC024D"/>
    <w:rsid w:val="00EC1059"/>
    <w:rsid w:val="00EC64BE"/>
    <w:rsid w:val="00EC6F34"/>
    <w:rsid w:val="00ED1B3E"/>
    <w:rsid w:val="00ED41A9"/>
    <w:rsid w:val="00ED65F9"/>
    <w:rsid w:val="00ED6E65"/>
    <w:rsid w:val="00EE0060"/>
    <w:rsid w:val="00EE67A7"/>
    <w:rsid w:val="00EF1B5F"/>
    <w:rsid w:val="00EF31E7"/>
    <w:rsid w:val="00F00032"/>
    <w:rsid w:val="00F006B2"/>
    <w:rsid w:val="00F01EA7"/>
    <w:rsid w:val="00F0430E"/>
    <w:rsid w:val="00F06DF2"/>
    <w:rsid w:val="00F07CA7"/>
    <w:rsid w:val="00F13E8A"/>
    <w:rsid w:val="00F1413E"/>
    <w:rsid w:val="00F141B4"/>
    <w:rsid w:val="00F141C6"/>
    <w:rsid w:val="00F17C94"/>
    <w:rsid w:val="00F2067E"/>
    <w:rsid w:val="00F26173"/>
    <w:rsid w:val="00F26747"/>
    <w:rsid w:val="00F300E9"/>
    <w:rsid w:val="00F30734"/>
    <w:rsid w:val="00F33D84"/>
    <w:rsid w:val="00F3412A"/>
    <w:rsid w:val="00F3756F"/>
    <w:rsid w:val="00F37E9C"/>
    <w:rsid w:val="00F44BD1"/>
    <w:rsid w:val="00F46103"/>
    <w:rsid w:val="00F526D1"/>
    <w:rsid w:val="00F5632F"/>
    <w:rsid w:val="00F65666"/>
    <w:rsid w:val="00F706B1"/>
    <w:rsid w:val="00F70746"/>
    <w:rsid w:val="00F7121C"/>
    <w:rsid w:val="00F74936"/>
    <w:rsid w:val="00F80F56"/>
    <w:rsid w:val="00F82136"/>
    <w:rsid w:val="00F83E03"/>
    <w:rsid w:val="00F8625A"/>
    <w:rsid w:val="00F876EF"/>
    <w:rsid w:val="00F91CCB"/>
    <w:rsid w:val="00FA190E"/>
    <w:rsid w:val="00FA20C1"/>
    <w:rsid w:val="00FB1DCF"/>
    <w:rsid w:val="00FB221A"/>
    <w:rsid w:val="00FB244A"/>
    <w:rsid w:val="00FB6112"/>
    <w:rsid w:val="00FC458F"/>
    <w:rsid w:val="00FC5608"/>
    <w:rsid w:val="00FC5FAB"/>
    <w:rsid w:val="00FD0074"/>
    <w:rsid w:val="00FD13D2"/>
    <w:rsid w:val="00FD1CB8"/>
    <w:rsid w:val="00FE0CC2"/>
    <w:rsid w:val="00FE4592"/>
    <w:rsid w:val="00FF6C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435C4FA"/>
  <w15:docId w15:val="{3B882B15-057B-4F1C-9EE1-3D349FA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A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333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3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962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4142"/>
    <w:rPr>
      <w:color w:val="0000FF" w:themeColor="hyperlink"/>
      <w:u w:val="single"/>
    </w:rPr>
  </w:style>
  <w:style w:type="paragraph" w:styleId="NormalWeb">
    <w:name w:val="Normal (Web)"/>
    <w:basedOn w:val="Normal"/>
    <w:uiPriority w:val="99"/>
    <w:unhideWhenUsed/>
    <w:rsid w:val="00B80800"/>
  </w:style>
  <w:style w:type="character" w:styleId="Fulgthyperkobling">
    <w:name w:val="FollowedHyperlink"/>
    <w:basedOn w:val="Standardskriftforavsnitt"/>
    <w:uiPriority w:val="99"/>
    <w:semiHidden/>
    <w:unhideWhenUsed/>
    <w:rsid w:val="00862B9A"/>
    <w:rPr>
      <w:color w:val="800080" w:themeColor="followedHyperlink"/>
      <w:u w:val="single"/>
    </w:rPr>
  </w:style>
  <w:style w:type="paragraph" w:styleId="Listeavsnitt">
    <w:name w:val="List Paragraph"/>
    <w:aliases w:val="NK punktliste"/>
    <w:basedOn w:val="Normal"/>
    <w:uiPriority w:val="34"/>
    <w:qFormat/>
    <w:rsid w:val="00F300E9"/>
    <w:pPr>
      <w:ind w:left="720"/>
    </w:pPr>
    <w:rPr>
      <w:rFonts w:ascii="Calibri" w:eastAsiaTheme="minorHAnsi" w:hAnsi="Calibri"/>
      <w:sz w:val="22"/>
      <w:szCs w:val="22"/>
      <w:lang w:eastAsia="en-US"/>
    </w:rPr>
  </w:style>
  <w:style w:type="table" w:styleId="Tabellrutenett">
    <w:name w:val="Table Grid"/>
    <w:basedOn w:val="Vanligtabell"/>
    <w:uiPriority w:val="59"/>
    <w:rsid w:val="0051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26897"/>
    <w:rPr>
      <w:rFonts w:ascii="Tahoma" w:hAnsi="Tahoma" w:cs="Tahoma"/>
      <w:sz w:val="16"/>
      <w:szCs w:val="16"/>
    </w:rPr>
  </w:style>
  <w:style w:type="character" w:customStyle="1" w:styleId="BobletekstTegn">
    <w:name w:val="Bobletekst Tegn"/>
    <w:basedOn w:val="Standardskriftforavsnitt"/>
    <w:link w:val="Bobletekst"/>
    <w:uiPriority w:val="99"/>
    <w:semiHidden/>
    <w:rsid w:val="00226897"/>
    <w:rPr>
      <w:rFonts w:ascii="Tahoma" w:eastAsia="Times New Roman" w:hAnsi="Tahoma" w:cs="Tahoma"/>
      <w:sz w:val="16"/>
      <w:szCs w:val="16"/>
      <w:lang w:eastAsia="nb-NO"/>
    </w:rPr>
  </w:style>
  <w:style w:type="paragraph" w:customStyle="1" w:styleId="Default">
    <w:name w:val="Default"/>
    <w:rsid w:val="00015E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1">
    <w:name w:val="Tabellrutenett1"/>
    <w:basedOn w:val="Vanligtabell"/>
    <w:next w:val="Tabellrutenett"/>
    <w:uiPriority w:val="39"/>
    <w:rsid w:val="007B63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F7121C"/>
    <w:pPr>
      <w:spacing w:after="120"/>
    </w:pPr>
  </w:style>
  <w:style w:type="character" w:customStyle="1" w:styleId="BrdtekstTegn">
    <w:name w:val="Brødtekst Tegn"/>
    <w:basedOn w:val="Standardskriftforavsnitt"/>
    <w:link w:val="Brdtekst"/>
    <w:uiPriority w:val="99"/>
    <w:rsid w:val="00F7121C"/>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D13D2"/>
    <w:rPr>
      <w:b/>
      <w:bCs/>
    </w:rPr>
  </w:style>
  <w:style w:type="paragraph" w:styleId="Rentekst">
    <w:name w:val="Plain Text"/>
    <w:basedOn w:val="Normal"/>
    <w:link w:val="RentekstTegn"/>
    <w:uiPriority w:val="99"/>
    <w:semiHidden/>
    <w:unhideWhenUsed/>
    <w:rsid w:val="002A013C"/>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2A013C"/>
    <w:rPr>
      <w:rFonts w:ascii="Calibri" w:hAnsi="Calibri" w:cs="Times New Roman"/>
    </w:rPr>
  </w:style>
  <w:style w:type="character" w:customStyle="1" w:styleId="Overskrift1Tegn">
    <w:name w:val="Overskrift 1 Tegn"/>
    <w:basedOn w:val="Standardskriftforavsnitt"/>
    <w:link w:val="Overskrift1"/>
    <w:uiPriority w:val="9"/>
    <w:rsid w:val="00333B3D"/>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333B3D"/>
    <w:rPr>
      <w:rFonts w:asciiTheme="majorHAnsi" w:eastAsiaTheme="majorEastAsia" w:hAnsiTheme="majorHAnsi" w:cstheme="majorBidi"/>
      <w:b/>
      <w:bCs/>
      <w:color w:val="4F81BD" w:themeColor="accent1"/>
      <w:sz w:val="26"/>
      <w:szCs w:val="26"/>
      <w:lang w:eastAsia="nb-NO"/>
    </w:rPr>
  </w:style>
  <w:style w:type="paragraph" w:styleId="Punktliste2">
    <w:name w:val="List Bullet 2"/>
    <w:basedOn w:val="Normal"/>
    <w:uiPriority w:val="99"/>
    <w:unhideWhenUsed/>
    <w:rsid w:val="00333B3D"/>
    <w:pPr>
      <w:numPr>
        <w:numId w:val="1"/>
      </w:numPr>
      <w:contextualSpacing/>
    </w:pPr>
  </w:style>
  <w:style w:type="paragraph" w:customStyle="1" w:styleId="muted">
    <w:name w:val="muted"/>
    <w:basedOn w:val="Normal"/>
    <w:rsid w:val="00B17EE2"/>
    <w:rPr>
      <w:color w:val="999999"/>
    </w:rPr>
  </w:style>
  <w:style w:type="paragraph" w:styleId="Topptekst">
    <w:name w:val="header"/>
    <w:basedOn w:val="Normal"/>
    <w:link w:val="TopptekstTegn"/>
    <w:uiPriority w:val="99"/>
    <w:unhideWhenUsed/>
    <w:rsid w:val="00DF5718"/>
    <w:pPr>
      <w:tabs>
        <w:tab w:val="center" w:pos="4536"/>
        <w:tab w:val="right" w:pos="9072"/>
      </w:tabs>
    </w:pPr>
  </w:style>
  <w:style w:type="character" w:customStyle="1" w:styleId="TopptekstTegn">
    <w:name w:val="Topptekst Tegn"/>
    <w:basedOn w:val="Standardskriftforavsnitt"/>
    <w:link w:val="Topptekst"/>
    <w:uiPriority w:val="99"/>
    <w:rsid w:val="00DF571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F5718"/>
    <w:pPr>
      <w:tabs>
        <w:tab w:val="center" w:pos="4536"/>
        <w:tab w:val="right" w:pos="9072"/>
      </w:tabs>
    </w:pPr>
  </w:style>
  <w:style w:type="character" w:customStyle="1" w:styleId="BunntekstTegn">
    <w:name w:val="Bunntekst Tegn"/>
    <w:basedOn w:val="Standardskriftforavsnitt"/>
    <w:link w:val="Bunntekst"/>
    <w:uiPriority w:val="99"/>
    <w:rsid w:val="00DF5718"/>
    <w:rPr>
      <w:rFonts w:ascii="Times New Roman" w:eastAsia="Times New Roman" w:hAnsi="Times New Roman" w:cs="Times New Roman"/>
      <w:sz w:val="24"/>
      <w:szCs w:val="24"/>
      <w:lang w:eastAsia="nb-NO"/>
    </w:rPr>
  </w:style>
  <w:style w:type="paragraph" w:styleId="Ingenmellomrom">
    <w:name w:val="No Spacing"/>
    <w:basedOn w:val="Normal"/>
    <w:uiPriority w:val="1"/>
    <w:qFormat/>
    <w:rsid w:val="003E0695"/>
    <w:rPr>
      <w:rFonts w:ascii="Calibri" w:eastAsiaTheme="minorHAnsi" w:hAnsi="Calibri"/>
      <w:sz w:val="22"/>
      <w:szCs w:val="22"/>
      <w:lang w:eastAsia="en-US"/>
    </w:rPr>
  </w:style>
  <w:style w:type="character" w:customStyle="1" w:styleId="highlight2">
    <w:name w:val="highlight2"/>
    <w:basedOn w:val="Standardskriftforavsnitt"/>
    <w:rsid w:val="002C4720"/>
    <w:rPr>
      <w:b/>
      <w:bCs/>
      <w:shd w:val="clear" w:color="auto" w:fill="FCE782"/>
    </w:rPr>
  </w:style>
  <w:style w:type="character" w:styleId="Utheving">
    <w:name w:val="Emphasis"/>
    <w:basedOn w:val="Standardskriftforavsnitt"/>
    <w:uiPriority w:val="20"/>
    <w:qFormat/>
    <w:rsid w:val="005947A2"/>
    <w:rPr>
      <w:i/>
      <w:iCs/>
    </w:rPr>
  </w:style>
  <w:style w:type="character" w:customStyle="1" w:styleId="Overskrift4Tegn">
    <w:name w:val="Overskrift 4 Tegn"/>
    <w:basedOn w:val="Standardskriftforavsnitt"/>
    <w:link w:val="Overskrift4"/>
    <w:uiPriority w:val="9"/>
    <w:semiHidden/>
    <w:rsid w:val="0096232D"/>
    <w:rPr>
      <w:rFonts w:asciiTheme="majorHAnsi" w:eastAsiaTheme="majorEastAsia" w:hAnsiTheme="majorHAnsi" w:cstheme="majorBidi"/>
      <w:b/>
      <w:bCs/>
      <w:i/>
      <w:iCs/>
      <w:color w:val="4F81BD" w:themeColor="accent1"/>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8">
      <w:bodyDiv w:val="1"/>
      <w:marLeft w:val="0"/>
      <w:marRight w:val="0"/>
      <w:marTop w:val="0"/>
      <w:marBottom w:val="0"/>
      <w:divBdr>
        <w:top w:val="none" w:sz="0" w:space="0" w:color="auto"/>
        <w:left w:val="none" w:sz="0" w:space="0" w:color="auto"/>
        <w:bottom w:val="none" w:sz="0" w:space="0" w:color="auto"/>
        <w:right w:val="none" w:sz="0" w:space="0" w:color="auto"/>
      </w:divBdr>
    </w:div>
    <w:div w:id="24987459">
      <w:bodyDiv w:val="1"/>
      <w:marLeft w:val="0"/>
      <w:marRight w:val="0"/>
      <w:marTop w:val="0"/>
      <w:marBottom w:val="0"/>
      <w:divBdr>
        <w:top w:val="none" w:sz="0" w:space="0" w:color="auto"/>
        <w:left w:val="none" w:sz="0" w:space="0" w:color="auto"/>
        <w:bottom w:val="none" w:sz="0" w:space="0" w:color="auto"/>
        <w:right w:val="none" w:sz="0" w:space="0" w:color="auto"/>
      </w:divBdr>
    </w:div>
    <w:div w:id="29961708">
      <w:bodyDiv w:val="1"/>
      <w:marLeft w:val="0"/>
      <w:marRight w:val="0"/>
      <w:marTop w:val="0"/>
      <w:marBottom w:val="0"/>
      <w:divBdr>
        <w:top w:val="none" w:sz="0" w:space="0" w:color="auto"/>
        <w:left w:val="none" w:sz="0" w:space="0" w:color="auto"/>
        <w:bottom w:val="none" w:sz="0" w:space="0" w:color="auto"/>
        <w:right w:val="none" w:sz="0" w:space="0" w:color="auto"/>
      </w:divBdr>
    </w:div>
    <w:div w:id="59714985">
      <w:bodyDiv w:val="1"/>
      <w:marLeft w:val="0"/>
      <w:marRight w:val="0"/>
      <w:marTop w:val="0"/>
      <w:marBottom w:val="0"/>
      <w:divBdr>
        <w:top w:val="none" w:sz="0" w:space="0" w:color="auto"/>
        <w:left w:val="none" w:sz="0" w:space="0" w:color="auto"/>
        <w:bottom w:val="none" w:sz="0" w:space="0" w:color="auto"/>
        <w:right w:val="none" w:sz="0" w:space="0" w:color="auto"/>
      </w:divBdr>
    </w:div>
    <w:div w:id="68357876">
      <w:bodyDiv w:val="1"/>
      <w:marLeft w:val="0"/>
      <w:marRight w:val="0"/>
      <w:marTop w:val="0"/>
      <w:marBottom w:val="0"/>
      <w:divBdr>
        <w:top w:val="none" w:sz="0" w:space="0" w:color="auto"/>
        <w:left w:val="none" w:sz="0" w:space="0" w:color="auto"/>
        <w:bottom w:val="none" w:sz="0" w:space="0" w:color="auto"/>
        <w:right w:val="none" w:sz="0" w:space="0" w:color="auto"/>
      </w:divBdr>
    </w:div>
    <w:div w:id="74404434">
      <w:bodyDiv w:val="1"/>
      <w:marLeft w:val="0"/>
      <w:marRight w:val="0"/>
      <w:marTop w:val="0"/>
      <w:marBottom w:val="0"/>
      <w:divBdr>
        <w:top w:val="none" w:sz="0" w:space="0" w:color="auto"/>
        <w:left w:val="none" w:sz="0" w:space="0" w:color="auto"/>
        <w:bottom w:val="none" w:sz="0" w:space="0" w:color="auto"/>
        <w:right w:val="none" w:sz="0" w:space="0" w:color="auto"/>
      </w:divBdr>
    </w:div>
    <w:div w:id="75831618">
      <w:bodyDiv w:val="1"/>
      <w:marLeft w:val="0"/>
      <w:marRight w:val="0"/>
      <w:marTop w:val="0"/>
      <w:marBottom w:val="0"/>
      <w:divBdr>
        <w:top w:val="none" w:sz="0" w:space="0" w:color="auto"/>
        <w:left w:val="none" w:sz="0" w:space="0" w:color="auto"/>
        <w:bottom w:val="none" w:sz="0" w:space="0" w:color="auto"/>
        <w:right w:val="none" w:sz="0" w:space="0" w:color="auto"/>
      </w:divBdr>
    </w:div>
    <w:div w:id="79646230">
      <w:bodyDiv w:val="1"/>
      <w:marLeft w:val="0"/>
      <w:marRight w:val="0"/>
      <w:marTop w:val="0"/>
      <w:marBottom w:val="0"/>
      <w:divBdr>
        <w:top w:val="none" w:sz="0" w:space="0" w:color="auto"/>
        <w:left w:val="none" w:sz="0" w:space="0" w:color="auto"/>
        <w:bottom w:val="none" w:sz="0" w:space="0" w:color="auto"/>
        <w:right w:val="none" w:sz="0" w:space="0" w:color="auto"/>
      </w:divBdr>
    </w:div>
    <w:div w:id="79761803">
      <w:bodyDiv w:val="1"/>
      <w:marLeft w:val="0"/>
      <w:marRight w:val="0"/>
      <w:marTop w:val="0"/>
      <w:marBottom w:val="0"/>
      <w:divBdr>
        <w:top w:val="none" w:sz="0" w:space="0" w:color="auto"/>
        <w:left w:val="none" w:sz="0" w:space="0" w:color="auto"/>
        <w:bottom w:val="none" w:sz="0" w:space="0" w:color="auto"/>
        <w:right w:val="none" w:sz="0" w:space="0" w:color="auto"/>
      </w:divBdr>
    </w:div>
    <w:div w:id="89744928">
      <w:bodyDiv w:val="1"/>
      <w:marLeft w:val="0"/>
      <w:marRight w:val="0"/>
      <w:marTop w:val="0"/>
      <w:marBottom w:val="0"/>
      <w:divBdr>
        <w:top w:val="none" w:sz="0" w:space="0" w:color="auto"/>
        <w:left w:val="none" w:sz="0" w:space="0" w:color="auto"/>
        <w:bottom w:val="none" w:sz="0" w:space="0" w:color="auto"/>
        <w:right w:val="none" w:sz="0" w:space="0" w:color="auto"/>
      </w:divBdr>
    </w:div>
    <w:div w:id="101074657">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13409415">
      <w:bodyDiv w:val="1"/>
      <w:marLeft w:val="0"/>
      <w:marRight w:val="0"/>
      <w:marTop w:val="0"/>
      <w:marBottom w:val="0"/>
      <w:divBdr>
        <w:top w:val="none" w:sz="0" w:space="0" w:color="auto"/>
        <w:left w:val="none" w:sz="0" w:space="0" w:color="auto"/>
        <w:bottom w:val="none" w:sz="0" w:space="0" w:color="auto"/>
        <w:right w:val="none" w:sz="0" w:space="0" w:color="auto"/>
      </w:divBdr>
      <w:divsChild>
        <w:div w:id="1937059386">
          <w:marLeft w:val="0"/>
          <w:marRight w:val="0"/>
          <w:marTop w:val="0"/>
          <w:marBottom w:val="0"/>
          <w:divBdr>
            <w:top w:val="none" w:sz="0" w:space="0" w:color="auto"/>
            <w:left w:val="none" w:sz="0" w:space="0" w:color="auto"/>
            <w:bottom w:val="none" w:sz="0" w:space="0" w:color="auto"/>
            <w:right w:val="none" w:sz="0" w:space="0" w:color="auto"/>
          </w:divBdr>
          <w:divsChild>
            <w:div w:id="548616409">
              <w:marLeft w:val="0"/>
              <w:marRight w:val="0"/>
              <w:marTop w:val="0"/>
              <w:marBottom w:val="0"/>
              <w:divBdr>
                <w:top w:val="none" w:sz="0" w:space="0" w:color="auto"/>
                <w:left w:val="none" w:sz="0" w:space="0" w:color="auto"/>
                <w:bottom w:val="none" w:sz="0" w:space="0" w:color="auto"/>
                <w:right w:val="none" w:sz="0" w:space="0" w:color="auto"/>
              </w:divBdr>
              <w:divsChild>
                <w:div w:id="205989728">
                  <w:marLeft w:val="0"/>
                  <w:marRight w:val="2"/>
                  <w:marTop w:val="0"/>
                  <w:marBottom w:val="0"/>
                  <w:divBdr>
                    <w:top w:val="none" w:sz="0" w:space="0" w:color="auto"/>
                    <w:left w:val="none" w:sz="0" w:space="0" w:color="auto"/>
                    <w:bottom w:val="none" w:sz="0" w:space="0" w:color="auto"/>
                    <w:right w:val="none" w:sz="0" w:space="0" w:color="auto"/>
                  </w:divBdr>
                  <w:divsChild>
                    <w:div w:id="1688481195">
                      <w:marLeft w:val="0"/>
                      <w:marRight w:val="0"/>
                      <w:marTop w:val="0"/>
                      <w:marBottom w:val="480"/>
                      <w:divBdr>
                        <w:top w:val="none" w:sz="0" w:space="0" w:color="auto"/>
                        <w:left w:val="none" w:sz="0" w:space="0" w:color="auto"/>
                        <w:bottom w:val="none" w:sz="0" w:space="0" w:color="auto"/>
                        <w:right w:val="none" w:sz="0" w:space="0" w:color="auto"/>
                      </w:divBdr>
                      <w:divsChild>
                        <w:div w:id="417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6363">
      <w:bodyDiv w:val="1"/>
      <w:marLeft w:val="0"/>
      <w:marRight w:val="0"/>
      <w:marTop w:val="0"/>
      <w:marBottom w:val="0"/>
      <w:divBdr>
        <w:top w:val="none" w:sz="0" w:space="0" w:color="auto"/>
        <w:left w:val="none" w:sz="0" w:space="0" w:color="auto"/>
        <w:bottom w:val="none" w:sz="0" w:space="0" w:color="auto"/>
        <w:right w:val="none" w:sz="0" w:space="0" w:color="auto"/>
      </w:divBdr>
    </w:div>
    <w:div w:id="168983829">
      <w:bodyDiv w:val="1"/>
      <w:marLeft w:val="0"/>
      <w:marRight w:val="0"/>
      <w:marTop w:val="0"/>
      <w:marBottom w:val="0"/>
      <w:divBdr>
        <w:top w:val="none" w:sz="0" w:space="0" w:color="auto"/>
        <w:left w:val="none" w:sz="0" w:space="0" w:color="auto"/>
        <w:bottom w:val="none" w:sz="0" w:space="0" w:color="auto"/>
        <w:right w:val="none" w:sz="0" w:space="0" w:color="auto"/>
      </w:divBdr>
      <w:divsChild>
        <w:div w:id="1752583577">
          <w:marLeft w:val="0"/>
          <w:marRight w:val="0"/>
          <w:marTop w:val="0"/>
          <w:marBottom w:val="0"/>
          <w:divBdr>
            <w:top w:val="none" w:sz="0" w:space="0" w:color="auto"/>
            <w:left w:val="none" w:sz="0" w:space="0" w:color="auto"/>
            <w:bottom w:val="none" w:sz="0" w:space="0" w:color="auto"/>
            <w:right w:val="none" w:sz="0" w:space="0" w:color="auto"/>
          </w:divBdr>
          <w:divsChild>
            <w:div w:id="869533606">
              <w:marLeft w:val="-225"/>
              <w:marRight w:val="-225"/>
              <w:marTop w:val="0"/>
              <w:marBottom w:val="0"/>
              <w:divBdr>
                <w:top w:val="none" w:sz="0" w:space="0" w:color="auto"/>
                <w:left w:val="none" w:sz="0" w:space="0" w:color="auto"/>
                <w:bottom w:val="none" w:sz="0" w:space="0" w:color="auto"/>
                <w:right w:val="none" w:sz="0" w:space="0" w:color="auto"/>
              </w:divBdr>
              <w:divsChild>
                <w:div w:id="2097241076">
                  <w:marLeft w:val="0"/>
                  <w:marRight w:val="0"/>
                  <w:marTop w:val="0"/>
                  <w:marBottom w:val="0"/>
                  <w:divBdr>
                    <w:top w:val="none" w:sz="0" w:space="0" w:color="auto"/>
                    <w:left w:val="none" w:sz="0" w:space="0" w:color="auto"/>
                    <w:bottom w:val="none" w:sz="0" w:space="0" w:color="auto"/>
                    <w:right w:val="none" w:sz="0" w:space="0" w:color="auto"/>
                  </w:divBdr>
                  <w:divsChild>
                    <w:div w:id="17905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753">
      <w:bodyDiv w:val="1"/>
      <w:marLeft w:val="0"/>
      <w:marRight w:val="0"/>
      <w:marTop w:val="0"/>
      <w:marBottom w:val="0"/>
      <w:divBdr>
        <w:top w:val="none" w:sz="0" w:space="0" w:color="auto"/>
        <w:left w:val="none" w:sz="0" w:space="0" w:color="auto"/>
        <w:bottom w:val="none" w:sz="0" w:space="0" w:color="auto"/>
        <w:right w:val="none" w:sz="0" w:space="0" w:color="auto"/>
      </w:divBdr>
    </w:div>
    <w:div w:id="216476985">
      <w:bodyDiv w:val="1"/>
      <w:marLeft w:val="0"/>
      <w:marRight w:val="0"/>
      <w:marTop w:val="0"/>
      <w:marBottom w:val="0"/>
      <w:divBdr>
        <w:top w:val="none" w:sz="0" w:space="0" w:color="auto"/>
        <w:left w:val="none" w:sz="0" w:space="0" w:color="auto"/>
        <w:bottom w:val="none" w:sz="0" w:space="0" w:color="auto"/>
        <w:right w:val="none" w:sz="0" w:space="0" w:color="auto"/>
      </w:divBdr>
    </w:div>
    <w:div w:id="286006680">
      <w:bodyDiv w:val="1"/>
      <w:marLeft w:val="0"/>
      <w:marRight w:val="0"/>
      <w:marTop w:val="0"/>
      <w:marBottom w:val="0"/>
      <w:divBdr>
        <w:top w:val="none" w:sz="0" w:space="0" w:color="auto"/>
        <w:left w:val="none" w:sz="0" w:space="0" w:color="auto"/>
        <w:bottom w:val="none" w:sz="0" w:space="0" w:color="auto"/>
        <w:right w:val="none" w:sz="0" w:space="0" w:color="auto"/>
      </w:divBdr>
    </w:div>
    <w:div w:id="298264502">
      <w:bodyDiv w:val="1"/>
      <w:marLeft w:val="0"/>
      <w:marRight w:val="0"/>
      <w:marTop w:val="0"/>
      <w:marBottom w:val="0"/>
      <w:divBdr>
        <w:top w:val="none" w:sz="0" w:space="0" w:color="auto"/>
        <w:left w:val="none" w:sz="0" w:space="0" w:color="auto"/>
        <w:bottom w:val="none" w:sz="0" w:space="0" w:color="auto"/>
        <w:right w:val="none" w:sz="0" w:space="0" w:color="auto"/>
      </w:divBdr>
    </w:div>
    <w:div w:id="333849649">
      <w:bodyDiv w:val="1"/>
      <w:marLeft w:val="0"/>
      <w:marRight w:val="0"/>
      <w:marTop w:val="0"/>
      <w:marBottom w:val="0"/>
      <w:divBdr>
        <w:top w:val="none" w:sz="0" w:space="0" w:color="auto"/>
        <w:left w:val="none" w:sz="0" w:space="0" w:color="auto"/>
        <w:bottom w:val="none" w:sz="0" w:space="0" w:color="auto"/>
        <w:right w:val="none" w:sz="0" w:space="0" w:color="auto"/>
      </w:divBdr>
    </w:div>
    <w:div w:id="382100134">
      <w:bodyDiv w:val="1"/>
      <w:marLeft w:val="0"/>
      <w:marRight w:val="0"/>
      <w:marTop w:val="0"/>
      <w:marBottom w:val="0"/>
      <w:divBdr>
        <w:top w:val="none" w:sz="0" w:space="0" w:color="auto"/>
        <w:left w:val="none" w:sz="0" w:space="0" w:color="auto"/>
        <w:bottom w:val="none" w:sz="0" w:space="0" w:color="auto"/>
        <w:right w:val="none" w:sz="0" w:space="0" w:color="auto"/>
      </w:divBdr>
    </w:div>
    <w:div w:id="413936568">
      <w:bodyDiv w:val="1"/>
      <w:marLeft w:val="0"/>
      <w:marRight w:val="0"/>
      <w:marTop w:val="0"/>
      <w:marBottom w:val="0"/>
      <w:divBdr>
        <w:top w:val="none" w:sz="0" w:space="0" w:color="auto"/>
        <w:left w:val="none" w:sz="0" w:space="0" w:color="auto"/>
        <w:bottom w:val="none" w:sz="0" w:space="0" w:color="auto"/>
        <w:right w:val="none" w:sz="0" w:space="0" w:color="auto"/>
      </w:divBdr>
    </w:div>
    <w:div w:id="448010772">
      <w:bodyDiv w:val="1"/>
      <w:marLeft w:val="0"/>
      <w:marRight w:val="0"/>
      <w:marTop w:val="0"/>
      <w:marBottom w:val="0"/>
      <w:divBdr>
        <w:top w:val="none" w:sz="0" w:space="0" w:color="auto"/>
        <w:left w:val="none" w:sz="0" w:space="0" w:color="auto"/>
        <w:bottom w:val="none" w:sz="0" w:space="0" w:color="auto"/>
        <w:right w:val="none" w:sz="0" w:space="0" w:color="auto"/>
      </w:divBdr>
    </w:div>
    <w:div w:id="448160088">
      <w:bodyDiv w:val="1"/>
      <w:marLeft w:val="0"/>
      <w:marRight w:val="0"/>
      <w:marTop w:val="0"/>
      <w:marBottom w:val="0"/>
      <w:divBdr>
        <w:top w:val="none" w:sz="0" w:space="0" w:color="auto"/>
        <w:left w:val="none" w:sz="0" w:space="0" w:color="auto"/>
        <w:bottom w:val="none" w:sz="0" w:space="0" w:color="auto"/>
        <w:right w:val="none" w:sz="0" w:space="0" w:color="auto"/>
      </w:divBdr>
    </w:div>
    <w:div w:id="462231820">
      <w:bodyDiv w:val="1"/>
      <w:marLeft w:val="0"/>
      <w:marRight w:val="0"/>
      <w:marTop w:val="0"/>
      <w:marBottom w:val="0"/>
      <w:divBdr>
        <w:top w:val="none" w:sz="0" w:space="0" w:color="auto"/>
        <w:left w:val="none" w:sz="0" w:space="0" w:color="auto"/>
        <w:bottom w:val="none" w:sz="0" w:space="0" w:color="auto"/>
        <w:right w:val="none" w:sz="0" w:space="0" w:color="auto"/>
      </w:divBdr>
    </w:div>
    <w:div w:id="471294137">
      <w:bodyDiv w:val="1"/>
      <w:marLeft w:val="0"/>
      <w:marRight w:val="0"/>
      <w:marTop w:val="0"/>
      <w:marBottom w:val="0"/>
      <w:divBdr>
        <w:top w:val="none" w:sz="0" w:space="0" w:color="auto"/>
        <w:left w:val="none" w:sz="0" w:space="0" w:color="auto"/>
        <w:bottom w:val="none" w:sz="0" w:space="0" w:color="auto"/>
        <w:right w:val="none" w:sz="0" w:space="0" w:color="auto"/>
      </w:divBdr>
    </w:div>
    <w:div w:id="514539386">
      <w:bodyDiv w:val="1"/>
      <w:marLeft w:val="0"/>
      <w:marRight w:val="0"/>
      <w:marTop w:val="0"/>
      <w:marBottom w:val="0"/>
      <w:divBdr>
        <w:top w:val="none" w:sz="0" w:space="0" w:color="auto"/>
        <w:left w:val="none" w:sz="0" w:space="0" w:color="auto"/>
        <w:bottom w:val="none" w:sz="0" w:space="0" w:color="auto"/>
        <w:right w:val="none" w:sz="0" w:space="0" w:color="auto"/>
      </w:divBdr>
    </w:div>
    <w:div w:id="521549045">
      <w:bodyDiv w:val="1"/>
      <w:marLeft w:val="0"/>
      <w:marRight w:val="0"/>
      <w:marTop w:val="0"/>
      <w:marBottom w:val="0"/>
      <w:divBdr>
        <w:top w:val="none" w:sz="0" w:space="0" w:color="auto"/>
        <w:left w:val="none" w:sz="0" w:space="0" w:color="auto"/>
        <w:bottom w:val="none" w:sz="0" w:space="0" w:color="auto"/>
        <w:right w:val="none" w:sz="0" w:space="0" w:color="auto"/>
      </w:divBdr>
    </w:div>
    <w:div w:id="521868854">
      <w:bodyDiv w:val="1"/>
      <w:marLeft w:val="0"/>
      <w:marRight w:val="0"/>
      <w:marTop w:val="0"/>
      <w:marBottom w:val="0"/>
      <w:divBdr>
        <w:top w:val="none" w:sz="0" w:space="0" w:color="auto"/>
        <w:left w:val="none" w:sz="0" w:space="0" w:color="auto"/>
        <w:bottom w:val="none" w:sz="0" w:space="0" w:color="auto"/>
        <w:right w:val="none" w:sz="0" w:space="0" w:color="auto"/>
      </w:divBdr>
    </w:div>
    <w:div w:id="551313475">
      <w:bodyDiv w:val="1"/>
      <w:marLeft w:val="0"/>
      <w:marRight w:val="0"/>
      <w:marTop w:val="0"/>
      <w:marBottom w:val="0"/>
      <w:divBdr>
        <w:top w:val="none" w:sz="0" w:space="0" w:color="auto"/>
        <w:left w:val="none" w:sz="0" w:space="0" w:color="auto"/>
        <w:bottom w:val="none" w:sz="0" w:space="0" w:color="auto"/>
        <w:right w:val="none" w:sz="0" w:space="0" w:color="auto"/>
      </w:divBdr>
    </w:div>
    <w:div w:id="553125171">
      <w:bodyDiv w:val="1"/>
      <w:marLeft w:val="0"/>
      <w:marRight w:val="0"/>
      <w:marTop w:val="0"/>
      <w:marBottom w:val="0"/>
      <w:divBdr>
        <w:top w:val="none" w:sz="0" w:space="0" w:color="auto"/>
        <w:left w:val="none" w:sz="0" w:space="0" w:color="auto"/>
        <w:bottom w:val="none" w:sz="0" w:space="0" w:color="auto"/>
        <w:right w:val="none" w:sz="0" w:space="0" w:color="auto"/>
      </w:divBdr>
      <w:divsChild>
        <w:div w:id="639042014">
          <w:marLeft w:val="0"/>
          <w:marRight w:val="0"/>
          <w:marTop w:val="0"/>
          <w:marBottom w:val="0"/>
          <w:divBdr>
            <w:top w:val="none" w:sz="0" w:space="0" w:color="auto"/>
            <w:left w:val="none" w:sz="0" w:space="0" w:color="auto"/>
            <w:bottom w:val="none" w:sz="0" w:space="0" w:color="auto"/>
            <w:right w:val="none" w:sz="0" w:space="0" w:color="auto"/>
          </w:divBdr>
          <w:divsChild>
            <w:div w:id="2115978536">
              <w:marLeft w:val="0"/>
              <w:marRight w:val="0"/>
              <w:marTop w:val="0"/>
              <w:marBottom w:val="0"/>
              <w:divBdr>
                <w:top w:val="none" w:sz="0" w:space="0" w:color="auto"/>
                <w:left w:val="none" w:sz="0" w:space="0" w:color="auto"/>
                <w:bottom w:val="none" w:sz="0" w:space="0" w:color="auto"/>
                <w:right w:val="none" w:sz="0" w:space="0" w:color="auto"/>
              </w:divBdr>
              <w:divsChild>
                <w:div w:id="1013990797">
                  <w:marLeft w:val="0"/>
                  <w:marRight w:val="2"/>
                  <w:marTop w:val="0"/>
                  <w:marBottom w:val="0"/>
                  <w:divBdr>
                    <w:top w:val="none" w:sz="0" w:space="0" w:color="auto"/>
                    <w:left w:val="none" w:sz="0" w:space="0" w:color="auto"/>
                    <w:bottom w:val="none" w:sz="0" w:space="0" w:color="auto"/>
                    <w:right w:val="none" w:sz="0" w:space="0" w:color="auto"/>
                  </w:divBdr>
                  <w:divsChild>
                    <w:div w:id="1429960994">
                      <w:marLeft w:val="0"/>
                      <w:marRight w:val="0"/>
                      <w:marTop w:val="0"/>
                      <w:marBottom w:val="240"/>
                      <w:divBdr>
                        <w:top w:val="single" w:sz="6" w:space="0" w:color="DDDDDD"/>
                        <w:left w:val="single" w:sz="6" w:space="0" w:color="DDDDDD"/>
                        <w:bottom w:val="single" w:sz="6" w:space="0" w:color="DDDDDD"/>
                        <w:right w:val="single" w:sz="6" w:space="0" w:color="DDDDDD"/>
                      </w:divBdr>
                      <w:divsChild>
                        <w:div w:id="5834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8194">
                  <w:marLeft w:val="0"/>
                  <w:marRight w:val="2"/>
                  <w:marTop w:val="0"/>
                  <w:marBottom w:val="0"/>
                  <w:divBdr>
                    <w:top w:val="none" w:sz="0" w:space="0" w:color="auto"/>
                    <w:left w:val="none" w:sz="0" w:space="0" w:color="auto"/>
                    <w:bottom w:val="none" w:sz="0" w:space="0" w:color="auto"/>
                    <w:right w:val="none" w:sz="0" w:space="0" w:color="auto"/>
                  </w:divBdr>
                  <w:divsChild>
                    <w:div w:id="10560504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78100780">
      <w:bodyDiv w:val="1"/>
      <w:marLeft w:val="0"/>
      <w:marRight w:val="0"/>
      <w:marTop w:val="0"/>
      <w:marBottom w:val="0"/>
      <w:divBdr>
        <w:top w:val="none" w:sz="0" w:space="0" w:color="auto"/>
        <w:left w:val="none" w:sz="0" w:space="0" w:color="auto"/>
        <w:bottom w:val="none" w:sz="0" w:space="0" w:color="auto"/>
        <w:right w:val="none" w:sz="0" w:space="0" w:color="auto"/>
      </w:divBdr>
    </w:div>
    <w:div w:id="627662898">
      <w:bodyDiv w:val="1"/>
      <w:marLeft w:val="0"/>
      <w:marRight w:val="0"/>
      <w:marTop w:val="0"/>
      <w:marBottom w:val="0"/>
      <w:divBdr>
        <w:top w:val="none" w:sz="0" w:space="0" w:color="auto"/>
        <w:left w:val="none" w:sz="0" w:space="0" w:color="auto"/>
        <w:bottom w:val="none" w:sz="0" w:space="0" w:color="auto"/>
        <w:right w:val="none" w:sz="0" w:space="0" w:color="auto"/>
      </w:divBdr>
    </w:div>
    <w:div w:id="658922413">
      <w:bodyDiv w:val="1"/>
      <w:marLeft w:val="0"/>
      <w:marRight w:val="0"/>
      <w:marTop w:val="0"/>
      <w:marBottom w:val="0"/>
      <w:divBdr>
        <w:top w:val="none" w:sz="0" w:space="0" w:color="auto"/>
        <w:left w:val="none" w:sz="0" w:space="0" w:color="auto"/>
        <w:bottom w:val="none" w:sz="0" w:space="0" w:color="auto"/>
        <w:right w:val="none" w:sz="0" w:space="0" w:color="auto"/>
      </w:divBdr>
      <w:divsChild>
        <w:div w:id="1682928731">
          <w:marLeft w:val="0"/>
          <w:marRight w:val="0"/>
          <w:marTop w:val="0"/>
          <w:marBottom w:val="0"/>
          <w:divBdr>
            <w:top w:val="none" w:sz="0" w:space="0" w:color="auto"/>
            <w:left w:val="none" w:sz="0" w:space="0" w:color="auto"/>
            <w:bottom w:val="none" w:sz="0" w:space="0" w:color="auto"/>
            <w:right w:val="none" w:sz="0" w:space="0" w:color="auto"/>
          </w:divBdr>
          <w:divsChild>
            <w:div w:id="1167285674">
              <w:marLeft w:val="0"/>
              <w:marRight w:val="0"/>
              <w:marTop w:val="0"/>
              <w:marBottom w:val="0"/>
              <w:divBdr>
                <w:top w:val="none" w:sz="0" w:space="0" w:color="auto"/>
                <w:left w:val="none" w:sz="0" w:space="0" w:color="auto"/>
                <w:bottom w:val="none" w:sz="0" w:space="0" w:color="auto"/>
                <w:right w:val="none" w:sz="0" w:space="0" w:color="auto"/>
              </w:divBdr>
              <w:divsChild>
                <w:div w:id="825364943">
                  <w:marLeft w:val="-105"/>
                  <w:marRight w:val="-120"/>
                  <w:marTop w:val="0"/>
                  <w:marBottom w:val="0"/>
                  <w:divBdr>
                    <w:top w:val="none" w:sz="0" w:space="0" w:color="auto"/>
                    <w:left w:val="none" w:sz="0" w:space="0" w:color="auto"/>
                    <w:bottom w:val="none" w:sz="0" w:space="0" w:color="auto"/>
                    <w:right w:val="none" w:sz="0" w:space="0" w:color="auto"/>
                  </w:divBdr>
                  <w:divsChild>
                    <w:div w:id="1733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3826">
          <w:marLeft w:val="-105"/>
          <w:marRight w:val="-120"/>
          <w:marTop w:val="0"/>
          <w:marBottom w:val="0"/>
          <w:divBdr>
            <w:top w:val="none" w:sz="0" w:space="0" w:color="auto"/>
            <w:left w:val="none" w:sz="0" w:space="0" w:color="auto"/>
            <w:bottom w:val="none" w:sz="0" w:space="0" w:color="auto"/>
            <w:right w:val="none" w:sz="0" w:space="0" w:color="auto"/>
          </w:divBdr>
          <w:divsChild>
            <w:div w:id="574123838">
              <w:marLeft w:val="0"/>
              <w:marRight w:val="0"/>
              <w:marTop w:val="0"/>
              <w:marBottom w:val="0"/>
              <w:divBdr>
                <w:top w:val="none" w:sz="0" w:space="0" w:color="auto"/>
                <w:left w:val="none" w:sz="0" w:space="0" w:color="auto"/>
                <w:bottom w:val="none" w:sz="0" w:space="0" w:color="auto"/>
                <w:right w:val="none" w:sz="0" w:space="0" w:color="auto"/>
              </w:divBdr>
              <w:divsChild>
                <w:div w:id="1700547044">
                  <w:marLeft w:val="0"/>
                  <w:marRight w:val="0"/>
                  <w:marTop w:val="0"/>
                  <w:marBottom w:val="450"/>
                  <w:divBdr>
                    <w:top w:val="none" w:sz="0" w:space="0" w:color="auto"/>
                    <w:left w:val="none" w:sz="0" w:space="0" w:color="auto"/>
                    <w:bottom w:val="none" w:sz="0" w:space="0" w:color="auto"/>
                    <w:right w:val="none" w:sz="0" w:space="0" w:color="auto"/>
                  </w:divBdr>
                </w:div>
                <w:div w:id="999769239">
                  <w:marLeft w:val="0"/>
                  <w:marRight w:val="0"/>
                  <w:marTop w:val="0"/>
                  <w:marBottom w:val="0"/>
                  <w:divBdr>
                    <w:top w:val="none" w:sz="0" w:space="0" w:color="auto"/>
                    <w:left w:val="none" w:sz="0" w:space="0" w:color="auto"/>
                    <w:bottom w:val="none" w:sz="0" w:space="0" w:color="auto"/>
                    <w:right w:val="none" w:sz="0" w:space="0" w:color="auto"/>
                  </w:divBdr>
                </w:div>
                <w:div w:id="26227112">
                  <w:marLeft w:val="-105"/>
                  <w:marRight w:val="-120"/>
                  <w:marTop w:val="0"/>
                  <w:marBottom w:val="0"/>
                  <w:divBdr>
                    <w:top w:val="none" w:sz="0" w:space="0" w:color="auto"/>
                    <w:left w:val="none" w:sz="0" w:space="0" w:color="auto"/>
                    <w:bottom w:val="none" w:sz="0" w:space="0" w:color="auto"/>
                    <w:right w:val="none" w:sz="0" w:space="0" w:color="auto"/>
                  </w:divBdr>
                  <w:divsChild>
                    <w:div w:id="43146373">
                      <w:marLeft w:val="0"/>
                      <w:marRight w:val="0"/>
                      <w:marTop w:val="0"/>
                      <w:marBottom w:val="0"/>
                      <w:divBdr>
                        <w:top w:val="none" w:sz="0" w:space="0" w:color="auto"/>
                        <w:left w:val="none" w:sz="0" w:space="0" w:color="auto"/>
                        <w:bottom w:val="none" w:sz="0" w:space="0" w:color="auto"/>
                        <w:right w:val="none" w:sz="0" w:space="0" w:color="auto"/>
                      </w:divBdr>
                      <w:divsChild>
                        <w:div w:id="85425004">
                          <w:marLeft w:val="0"/>
                          <w:marRight w:val="0"/>
                          <w:marTop w:val="0"/>
                          <w:marBottom w:val="0"/>
                          <w:divBdr>
                            <w:top w:val="none" w:sz="0" w:space="0" w:color="auto"/>
                            <w:left w:val="none" w:sz="0" w:space="0" w:color="auto"/>
                            <w:bottom w:val="none" w:sz="0" w:space="0" w:color="auto"/>
                            <w:right w:val="none" w:sz="0" w:space="0" w:color="auto"/>
                          </w:divBdr>
                          <w:divsChild>
                            <w:div w:id="4519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77192">
      <w:bodyDiv w:val="1"/>
      <w:marLeft w:val="0"/>
      <w:marRight w:val="0"/>
      <w:marTop w:val="0"/>
      <w:marBottom w:val="0"/>
      <w:divBdr>
        <w:top w:val="none" w:sz="0" w:space="0" w:color="auto"/>
        <w:left w:val="none" w:sz="0" w:space="0" w:color="auto"/>
        <w:bottom w:val="none" w:sz="0" w:space="0" w:color="auto"/>
        <w:right w:val="none" w:sz="0" w:space="0" w:color="auto"/>
      </w:divBdr>
    </w:div>
    <w:div w:id="673847234">
      <w:bodyDiv w:val="1"/>
      <w:marLeft w:val="0"/>
      <w:marRight w:val="0"/>
      <w:marTop w:val="0"/>
      <w:marBottom w:val="0"/>
      <w:divBdr>
        <w:top w:val="none" w:sz="0" w:space="0" w:color="auto"/>
        <w:left w:val="none" w:sz="0" w:space="0" w:color="auto"/>
        <w:bottom w:val="none" w:sz="0" w:space="0" w:color="auto"/>
        <w:right w:val="none" w:sz="0" w:space="0" w:color="auto"/>
      </w:divBdr>
    </w:div>
    <w:div w:id="683362588">
      <w:bodyDiv w:val="1"/>
      <w:marLeft w:val="0"/>
      <w:marRight w:val="0"/>
      <w:marTop w:val="0"/>
      <w:marBottom w:val="0"/>
      <w:divBdr>
        <w:top w:val="none" w:sz="0" w:space="0" w:color="auto"/>
        <w:left w:val="none" w:sz="0" w:space="0" w:color="auto"/>
        <w:bottom w:val="none" w:sz="0" w:space="0" w:color="auto"/>
        <w:right w:val="none" w:sz="0" w:space="0" w:color="auto"/>
      </w:divBdr>
    </w:div>
    <w:div w:id="726492262">
      <w:bodyDiv w:val="1"/>
      <w:marLeft w:val="0"/>
      <w:marRight w:val="0"/>
      <w:marTop w:val="0"/>
      <w:marBottom w:val="0"/>
      <w:divBdr>
        <w:top w:val="none" w:sz="0" w:space="0" w:color="auto"/>
        <w:left w:val="none" w:sz="0" w:space="0" w:color="auto"/>
        <w:bottom w:val="none" w:sz="0" w:space="0" w:color="auto"/>
        <w:right w:val="none" w:sz="0" w:space="0" w:color="auto"/>
      </w:divBdr>
    </w:div>
    <w:div w:id="732124246">
      <w:bodyDiv w:val="1"/>
      <w:marLeft w:val="0"/>
      <w:marRight w:val="0"/>
      <w:marTop w:val="0"/>
      <w:marBottom w:val="0"/>
      <w:divBdr>
        <w:top w:val="none" w:sz="0" w:space="0" w:color="auto"/>
        <w:left w:val="none" w:sz="0" w:space="0" w:color="auto"/>
        <w:bottom w:val="none" w:sz="0" w:space="0" w:color="auto"/>
        <w:right w:val="none" w:sz="0" w:space="0" w:color="auto"/>
      </w:divBdr>
    </w:div>
    <w:div w:id="738984473">
      <w:bodyDiv w:val="1"/>
      <w:marLeft w:val="0"/>
      <w:marRight w:val="0"/>
      <w:marTop w:val="0"/>
      <w:marBottom w:val="0"/>
      <w:divBdr>
        <w:top w:val="none" w:sz="0" w:space="0" w:color="auto"/>
        <w:left w:val="none" w:sz="0" w:space="0" w:color="auto"/>
        <w:bottom w:val="none" w:sz="0" w:space="0" w:color="auto"/>
        <w:right w:val="none" w:sz="0" w:space="0" w:color="auto"/>
      </w:divBdr>
    </w:div>
    <w:div w:id="745299951">
      <w:bodyDiv w:val="1"/>
      <w:marLeft w:val="0"/>
      <w:marRight w:val="0"/>
      <w:marTop w:val="0"/>
      <w:marBottom w:val="0"/>
      <w:divBdr>
        <w:top w:val="none" w:sz="0" w:space="0" w:color="auto"/>
        <w:left w:val="none" w:sz="0" w:space="0" w:color="auto"/>
        <w:bottom w:val="none" w:sz="0" w:space="0" w:color="auto"/>
        <w:right w:val="none" w:sz="0" w:space="0" w:color="auto"/>
      </w:divBdr>
    </w:div>
    <w:div w:id="748113378">
      <w:bodyDiv w:val="1"/>
      <w:marLeft w:val="0"/>
      <w:marRight w:val="0"/>
      <w:marTop w:val="0"/>
      <w:marBottom w:val="0"/>
      <w:divBdr>
        <w:top w:val="none" w:sz="0" w:space="0" w:color="auto"/>
        <w:left w:val="none" w:sz="0" w:space="0" w:color="auto"/>
        <w:bottom w:val="none" w:sz="0" w:space="0" w:color="auto"/>
        <w:right w:val="none" w:sz="0" w:space="0" w:color="auto"/>
      </w:divBdr>
    </w:div>
    <w:div w:id="753673392">
      <w:bodyDiv w:val="1"/>
      <w:marLeft w:val="0"/>
      <w:marRight w:val="0"/>
      <w:marTop w:val="0"/>
      <w:marBottom w:val="0"/>
      <w:divBdr>
        <w:top w:val="none" w:sz="0" w:space="0" w:color="auto"/>
        <w:left w:val="none" w:sz="0" w:space="0" w:color="auto"/>
        <w:bottom w:val="none" w:sz="0" w:space="0" w:color="auto"/>
        <w:right w:val="none" w:sz="0" w:space="0" w:color="auto"/>
      </w:divBdr>
    </w:div>
    <w:div w:id="784929162">
      <w:bodyDiv w:val="1"/>
      <w:marLeft w:val="0"/>
      <w:marRight w:val="0"/>
      <w:marTop w:val="0"/>
      <w:marBottom w:val="0"/>
      <w:divBdr>
        <w:top w:val="none" w:sz="0" w:space="0" w:color="auto"/>
        <w:left w:val="none" w:sz="0" w:space="0" w:color="auto"/>
        <w:bottom w:val="none" w:sz="0" w:space="0" w:color="auto"/>
        <w:right w:val="none" w:sz="0" w:space="0" w:color="auto"/>
      </w:divBdr>
    </w:div>
    <w:div w:id="818301155">
      <w:bodyDiv w:val="1"/>
      <w:marLeft w:val="0"/>
      <w:marRight w:val="0"/>
      <w:marTop w:val="0"/>
      <w:marBottom w:val="0"/>
      <w:divBdr>
        <w:top w:val="none" w:sz="0" w:space="0" w:color="auto"/>
        <w:left w:val="none" w:sz="0" w:space="0" w:color="auto"/>
        <w:bottom w:val="none" w:sz="0" w:space="0" w:color="auto"/>
        <w:right w:val="none" w:sz="0" w:space="0" w:color="auto"/>
      </w:divBdr>
    </w:div>
    <w:div w:id="821309430">
      <w:bodyDiv w:val="1"/>
      <w:marLeft w:val="0"/>
      <w:marRight w:val="0"/>
      <w:marTop w:val="0"/>
      <w:marBottom w:val="0"/>
      <w:divBdr>
        <w:top w:val="none" w:sz="0" w:space="0" w:color="auto"/>
        <w:left w:val="none" w:sz="0" w:space="0" w:color="auto"/>
        <w:bottom w:val="none" w:sz="0" w:space="0" w:color="auto"/>
        <w:right w:val="none" w:sz="0" w:space="0" w:color="auto"/>
      </w:divBdr>
    </w:div>
    <w:div w:id="870335677">
      <w:bodyDiv w:val="1"/>
      <w:marLeft w:val="0"/>
      <w:marRight w:val="0"/>
      <w:marTop w:val="0"/>
      <w:marBottom w:val="0"/>
      <w:divBdr>
        <w:top w:val="none" w:sz="0" w:space="0" w:color="auto"/>
        <w:left w:val="none" w:sz="0" w:space="0" w:color="auto"/>
        <w:bottom w:val="none" w:sz="0" w:space="0" w:color="auto"/>
        <w:right w:val="none" w:sz="0" w:space="0" w:color="auto"/>
      </w:divBdr>
    </w:div>
    <w:div w:id="915943139">
      <w:bodyDiv w:val="1"/>
      <w:marLeft w:val="0"/>
      <w:marRight w:val="0"/>
      <w:marTop w:val="0"/>
      <w:marBottom w:val="0"/>
      <w:divBdr>
        <w:top w:val="none" w:sz="0" w:space="0" w:color="auto"/>
        <w:left w:val="none" w:sz="0" w:space="0" w:color="auto"/>
        <w:bottom w:val="none" w:sz="0" w:space="0" w:color="auto"/>
        <w:right w:val="none" w:sz="0" w:space="0" w:color="auto"/>
      </w:divBdr>
    </w:div>
    <w:div w:id="933172569">
      <w:bodyDiv w:val="1"/>
      <w:marLeft w:val="0"/>
      <w:marRight w:val="0"/>
      <w:marTop w:val="0"/>
      <w:marBottom w:val="0"/>
      <w:divBdr>
        <w:top w:val="none" w:sz="0" w:space="0" w:color="auto"/>
        <w:left w:val="none" w:sz="0" w:space="0" w:color="auto"/>
        <w:bottom w:val="none" w:sz="0" w:space="0" w:color="auto"/>
        <w:right w:val="none" w:sz="0" w:space="0" w:color="auto"/>
      </w:divBdr>
    </w:div>
    <w:div w:id="941187105">
      <w:bodyDiv w:val="1"/>
      <w:marLeft w:val="0"/>
      <w:marRight w:val="0"/>
      <w:marTop w:val="0"/>
      <w:marBottom w:val="0"/>
      <w:divBdr>
        <w:top w:val="none" w:sz="0" w:space="0" w:color="auto"/>
        <w:left w:val="none" w:sz="0" w:space="0" w:color="auto"/>
        <w:bottom w:val="none" w:sz="0" w:space="0" w:color="auto"/>
        <w:right w:val="none" w:sz="0" w:space="0" w:color="auto"/>
      </w:divBdr>
    </w:div>
    <w:div w:id="984702151">
      <w:bodyDiv w:val="1"/>
      <w:marLeft w:val="0"/>
      <w:marRight w:val="0"/>
      <w:marTop w:val="0"/>
      <w:marBottom w:val="0"/>
      <w:divBdr>
        <w:top w:val="none" w:sz="0" w:space="0" w:color="auto"/>
        <w:left w:val="none" w:sz="0" w:space="0" w:color="auto"/>
        <w:bottom w:val="none" w:sz="0" w:space="0" w:color="auto"/>
        <w:right w:val="none" w:sz="0" w:space="0" w:color="auto"/>
      </w:divBdr>
    </w:div>
    <w:div w:id="1009063582">
      <w:bodyDiv w:val="1"/>
      <w:marLeft w:val="0"/>
      <w:marRight w:val="0"/>
      <w:marTop w:val="0"/>
      <w:marBottom w:val="0"/>
      <w:divBdr>
        <w:top w:val="none" w:sz="0" w:space="0" w:color="auto"/>
        <w:left w:val="none" w:sz="0" w:space="0" w:color="auto"/>
        <w:bottom w:val="none" w:sz="0" w:space="0" w:color="auto"/>
        <w:right w:val="none" w:sz="0" w:space="0" w:color="auto"/>
      </w:divBdr>
    </w:div>
    <w:div w:id="1010331693">
      <w:bodyDiv w:val="1"/>
      <w:marLeft w:val="0"/>
      <w:marRight w:val="0"/>
      <w:marTop w:val="0"/>
      <w:marBottom w:val="0"/>
      <w:divBdr>
        <w:top w:val="none" w:sz="0" w:space="0" w:color="auto"/>
        <w:left w:val="none" w:sz="0" w:space="0" w:color="auto"/>
        <w:bottom w:val="none" w:sz="0" w:space="0" w:color="auto"/>
        <w:right w:val="none" w:sz="0" w:space="0" w:color="auto"/>
      </w:divBdr>
    </w:div>
    <w:div w:id="1030643400">
      <w:bodyDiv w:val="1"/>
      <w:marLeft w:val="0"/>
      <w:marRight w:val="0"/>
      <w:marTop w:val="0"/>
      <w:marBottom w:val="0"/>
      <w:divBdr>
        <w:top w:val="none" w:sz="0" w:space="0" w:color="auto"/>
        <w:left w:val="none" w:sz="0" w:space="0" w:color="auto"/>
        <w:bottom w:val="none" w:sz="0" w:space="0" w:color="auto"/>
        <w:right w:val="none" w:sz="0" w:space="0" w:color="auto"/>
      </w:divBdr>
    </w:div>
    <w:div w:id="1033069068">
      <w:bodyDiv w:val="1"/>
      <w:marLeft w:val="0"/>
      <w:marRight w:val="0"/>
      <w:marTop w:val="0"/>
      <w:marBottom w:val="0"/>
      <w:divBdr>
        <w:top w:val="none" w:sz="0" w:space="0" w:color="auto"/>
        <w:left w:val="none" w:sz="0" w:space="0" w:color="auto"/>
        <w:bottom w:val="none" w:sz="0" w:space="0" w:color="auto"/>
        <w:right w:val="none" w:sz="0" w:space="0" w:color="auto"/>
      </w:divBdr>
      <w:divsChild>
        <w:div w:id="2094156245">
          <w:marLeft w:val="0"/>
          <w:marRight w:val="0"/>
          <w:marTop w:val="0"/>
          <w:marBottom w:val="0"/>
          <w:divBdr>
            <w:top w:val="none" w:sz="0" w:space="0" w:color="auto"/>
            <w:left w:val="none" w:sz="0" w:space="0" w:color="auto"/>
            <w:bottom w:val="none" w:sz="0" w:space="0" w:color="auto"/>
            <w:right w:val="none" w:sz="0" w:space="0" w:color="auto"/>
          </w:divBdr>
        </w:div>
        <w:div w:id="32268877">
          <w:marLeft w:val="0"/>
          <w:marRight w:val="0"/>
          <w:marTop w:val="0"/>
          <w:marBottom w:val="0"/>
          <w:divBdr>
            <w:top w:val="none" w:sz="0" w:space="0" w:color="auto"/>
            <w:left w:val="none" w:sz="0" w:space="0" w:color="auto"/>
            <w:bottom w:val="none" w:sz="0" w:space="0" w:color="auto"/>
            <w:right w:val="none" w:sz="0" w:space="0" w:color="auto"/>
          </w:divBdr>
          <w:divsChild>
            <w:div w:id="465200238">
              <w:marLeft w:val="-225"/>
              <w:marRight w:val="-225"/>
              <w:marTop w:val="0"/>
              <w:marBottom w:val="0"/>
              <w:divBdr>
                <w:top w:val="none" w:sz="0" w:space="0" w:color="auto"/>
                <w:left w:val="none" w:sz="0" w:space="0" w:color="auto"/>
                <w:bottom w:val="none" w:sz="0" w:space="0" w:color="auto"/>
                <w:right w:val="none" w:sz="0" w:space="0" w:color="auto"/>
              </w:divBdr>
              <w:divsChild>
                <w:div w:id="29451745">
                  <w:marLeft w:val="0"/>
                  <w:marRight w:val="0"/>
                  <w:marTop w:val="0"/>
                  <w:marBottom w:val="0"/>
                  <w:divBdr>
                    <w:top w:val="none" w:sz="0" w:space="0" w:color="auto"/>
                    <w:left w:val="none" w:sz="0" w:space="0" w:color="auto"/>
                    <w:bottom w:val="none" w:sz="0" w:space="0" w:color="auto"/>
                    <w:right w:val="none" w:sz="0" w:space="0" w:color="auto"/>
                  </w:divBdr>
                  <w:divsChild>
                    <w:div w:id="365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5289">
      <w:bodyDiv w:val="1"/>
      <w:marLeft w:val="0"/>
      <w:marRight w:val="0"/>
      <w:marTop w:val="0"/>
      <w:marBottom w:val="0"/>
      <w:divBdr>
        <w:top w:val="none" w:sz="0" w:space="0" w:color="auto"/>
        <w:left w:val="none" w:sz="0" w:space="0" w:color="auto"/>
        <w:bottom w:val="none" w:sz="0" w:space="0" w:color="auto"/>
        <w:right w:val="none" w:sz="0" w:space="0" w:color="auto"/>
      </w:divBdr>
    </w:div>
    <w:div w:id="1087773609">
      <w:bodyDiv w:val="1"/>
      <w:marLeft w:val="0"/>
      <w:marRight w:val="0"/>
      <w:marTop w:val="0"/>
      <w:marBottom w:val="0"/>
      <w:divBdr>
        <w:top w:val="none" w:sz="0" w:space="0" w:color="auto"/>
        <w:left w:val="none" w:sz="0" w:space="0" w:color="auto"/>
        <w:bottom w:val="none" w:sz="0" w:space="0" w:color="auto"/>
        <w:right w:val="none" w:sz="0" w:space="0" w:color="auto"/>
      </w:divBdr>
    </w:div>
    <w:div w:id="1096942248">
      <w:bodyDiv w:val="1"/>
      <w:marLeft w:val="0"/>
      <w:marRight w:val="0"/>
      <w:marTop w:val="0"/>
      <w:marBottom w:val="0"/>
      <w:divBdr>
        <w:top w:val="none" w:sz="0" w:space="0" w:color="auto"/>
        <w:left w:val="none" w:sz="0" w:space="0" w:color="auto"/>
        <w:bottom w:val="none" w:sz="0" w:space="0" w:color="auto"/>
        <w:right w:val="none" w:sz="0" w:space="0" w:color="auto"/>
      </w:divBdr>
    </w:div>
    <w:div w:id="1124228820">
      <w:bodyDiv w:val="1"/>
      <w:marLeft w:val="0"/>
      <w:marRight w:val="0"/>
      <w:marTop w:val="0"/>
      <w:marBottom w:val="0"/>
      <w:divBdr>
        <w:top w:val="none" w:sz="0" w:space="0" w:color="auto"/>
        <w:left w:val="none" w:sz="0" w:space="0" w:color="auto"/>
        <w:bottom w:val="none" w:sz="0" w:space="0" w:color="auto"/>
        <w:right w:val="none" w:sz="0" w:space="0" w:color="auto"/>
      </w:divBdr>
    </w:div>
    <w:div w:id="1158500710">
      <w:bodyDiv w:val="1"/>
      <w:marLeft w:val="0"/>
      <w:marRight w:val="0"/>
      <w:marTop w:val="0"/>
      <w:marBottom w:val="0"/>
      <w:divBdr>
        <w:top w:val="none" w:sz="0" w:space="0" w:color="auto"/>
        <w:left w:val="none" w:sz="0" w:space="0" w:color="auto"/>
        <w:bottom w:val="none" w:sz="0" w:space="0" w:color="auto"/>
        <w:right w:val="none" w:sz="0" w:space="0" w:color="auto"/>
      </w:divBdr>
    </w:div>
    <w:div w:id="1162575467">
      <w:bodyDiv w:val="1"/>
      <w:marLeft w:val="0"/>
      <w:marRight w:val="0"/>
      <w:marTop w:val="0"/>
      <w:marBottom w:val="0"/>
      <w:divBdr>
        <w:top w:val="none" w:sz="0" w:space="0" w:color="auto"/>
        <w:left w:val="none" w:sz="0" w:space="0" w:color="auto"/>
        <w:bottom w:val="none" w:sz="0" w:space="0" w:color="auto"/>
        <w:right w:val="none" w:sz="0" w:space="0" w:color="auto"/>
      </w:divBdr>
    </w:div>
    <w:div w:id="1179272687">
      <w:bodyDiv w:val="1"/>
      <w:marLeft w:val="0"/>
      <w:marRight w:val="0"/>
      <w:marTop w:val="0"/>
      <w:marBottom w:val="0"/>
      <w:divBdr>
        <w:top w:val="none" w:sz="0" w:space="0" w:color="auto"/>
        <w:left w:val="none" w:sz="0" w:space="0" w:color="auto"/>
        <w:bottom w:val="none" w:sz="0" w:space="0" w:color="auto"/>
        <w:right w:val="none" w:sz="0" w:space="0" w:color="auto"/>
      </w:divBdr>
    </w:div>
    <w:div w:id="1228300602">
      <w:bodyDiv w:val="1"/>
      <w:marLeft w:val="0"/>
      <w:marRight w:val="0"/>
      <w:marTop w:val="0"/>
      <w:marBottom w:val="0"/>
      <w:divBdr>
        <w:top w:val="none" w:sz="0" w:space="0" w:color="auto"/>
        <w:left w:val="none" w:sz="0" w:space="0" w:color="auto"/>
        <w:bottom w:val="none" w:sz="0" w:space="0" w:color="auto"/>
        <w:right w:val="none" w:sz="0" w:space="0" w:color="auto"/>
      </w:divBdr>
    </w:div>
    <w:div w:id="1256093274">
      <w:bodyDiv w:val="1"/>
      <w:marLeft w:val="0"/>
      <w:marRight w:val="0"/>
      <w:marTop w:val="0"/>
      <w:marBottom w:val="0"/>
      <w:divBdr>
        <w:top w:val="none" w:sz="0" w:space="0" w:color="auto"/>
        <w:left w:val="none" w:sz="0" w:space="0" w:color="auto"/>
        <w:bottom w:val="none" w:sz="0" w:space="0" w:color="auto"/>
        <w:right w:val="none" w:sz="0" w:space="0" w:color="auto"/>
      </w:divBdr>
    </w:div>
    <w:div w:id="1285575251">
      <w:bodyDiv w:val="1"/>
      <w:marLeft w:val="0"/>
      <w:marRight w:val="0"/>
      <w:marTop w:val="0"/>
      <w:marBottom w:val="0"/>
      <w:divBdr>
        <w:top w:val="none" w:sz="0" w:space="0" w:color="auto"/>
        <w:left w:val="none" w:sz="0" w:space="0" w:color="auto"/>
        <w:bottom w:val="none" w:sz="0" w:space="0" w:color="auto"/>
        <w:right w:val="none" w:sz="0" w:space="0" w:color="auto"/>
      </w:divBdr>
    </w:div>
    <w:div w:id="1293093765">
      <w:bodyDiv w:val="1"/>
      <w:marLeft w:val="0"/>
      <w:marRight w:val="0"/>
      <w:marTop w:val="0"/>
      <w:marBottom w:val="0"/>
      <w:divBdr>
        <w:top w:val="none" w:sz="0" w:space="0" w:color="auto"/>
        <w:left w:val="none" w:sz="0" w:space="0" w:color="auto"/>
        <w:bottom w:val="none" w:sz="0" w:space="0" w:color="auto"/>
        <w:right w:val="none" w:sz="0" w:space="0" w:color="auto"/>
      </w:divBdr>
      <w:divsChild>
        <w:div w:id="1834372463">
          <w:marLeft w:val="-105"/>
          <w:marRight w:val="-120"/>
          <w:marTop w:val="0"/>
          <w:marBottom w:val="0"/>
          <w:divBdr>
            <w:top w:val="none" w:sz="0" w:space="0" w:color="auto"/>
            <w:left w:val="none" w:sz="0" w:space="0" w:color="auto"/>
            <w:bottom w:val="none" w:sz="0" w:space="0" w:color="auto"/>
            <w:right w:val="none" w:sz="0" w:space="0" w:color="auto"/>
          </w:divBdr>
          <w:divsChild>
            <w:div w:id="1319066850">
              <w:marLeft w:val="0"/>
              <w:marRight w:val="0"/>
              <w:marTop w:val="0"/>
              <w:marBottom w:val="0"/>
              <w:divBdr>
                <w:top w:val="none" w:sz="0" w:space="0" w:color="auto"/>
                <w:left w:val="none" w:sz="0" w:space="0" w:color="auto"/>
                <w:bottom w:val="none" w:sz="0" w:space="0" w:color="auto"/>
                <w:right w:val="none" w:sz="0" w:space="0" w:color="auto"/>
              </w:divBdr>
              <w:divsChild>
                <w:div w:id="504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860">
      <w:bodyDiv w:val="1"/>
      <w:marLeft w:val="0"/>
      <w:marRight w:val="0"/>
      <w:marTop w:val="0"/>
      <w:marBottom w:val="0"/>
      <w:divBdr>
        <w:top w:val="none" w:sz="0" w:space="0" w:color="auto"/>
        <w:left w:val="none" w:sz="0" w:space="0" w:color="auto"/>
        <w:bottom w:val="none" w:sz="0" w:space="0" w:color="auto"/>
        <w:right w:val="none" w:sz="0" w:space="0" w:color="auto"/>
      </w:divBdr>
    </w:div>
    <w:div w:id="1340890645">
      <w:bodyDiv w:val="1"/>
      <w:marLeft w:val="0"/>
      <w:marRight w:val="0"/>
      <w:marTop w:val="0"/>
      <w:marBottom w:val="0"/>
      <w:divBdr>
        <w:top w:val="none" w:sz="0" w:space="0" w:color="auto"/>
        <w:left w:val="none" w:sz="0" w:space="0" w:color="auto"/>
        <w:bottom w:val="none" w:sz="0" w:space="0" w:color="auto"/>
        <w:right w:val="none" w:sz="0" w:space="0" w:color="auto"/>
      </w:divBdr>
    </w:div>
    <w:div w:id="1377505161">
      <w:bodyDiv w:val="1"/>
      <w:marLeft w:val="0"/>
      <w:marRight w:val="0"/>
      <w:marTop w:val="0"/>
      <w:marBottom w:val="0"/>
      <w:divBdr>
        <w:top w:val="none" w:sz="0" w:space="0" w:color="auto"/>
        <w:left w:val="none" w:sz="0" w:space="0" w:color="auto"/>
        <w:bottom w:val="none" w:sz="0" w:space="0" w:color="auto"/>
        <w:right w:val="none" w:sz="0" w:space="0" w:color="auto"/>
      </w:divBdr>
      <w:divsChild>
        <w:div w:id="831726743">
          <w:marLeft w:val="0"/>
          <w:marRight w:val="0"/>
          <w:marTop w:val="0"/>
          <w:marBottom w:val="0"/>
          <w:divBdr>
            <w:top w:val="none" w:sz="0" w:space="0" w:color="auto"/>
            <w:left w:val="none" w:sz="0" w:space="0" w:color="auto"/>
            <w:bottom w:val="none" w:sz="0" w:space="0" w:color="auto"/>
            <w:right w:val="none" w:sz="0" w:space="0" w:color="auto"/>
          </w:divBdr>
          <w:divsChild>
            <w:div w:id="1366326595">
              <w:marLeft w:val="0"/>
              <w:marRight w:val="0"/>
              <w:marTop w:val="0"/>
              <w:marBottom w:val="0"/>
              <w:divBdr>
                <w:top w:val="none" w:sz="0" w:space="0" w:color="auto"/>
                <w:left w:val="none" w:sz="0" w:space="0" w:color="auto"/>
                <w:bottom w:val="none" w:sz="0" w:space="0" w:color="auto"/>
                <w:right w:val="none" w:sz="0" w:space="0" w:color="auto"/>
              </w:divBdr>
              <w:divsChild>
                <w:div w:id="462191356">
                  <w:marLeft w:val="0"/>
                  <w:marRight w:val="2"/>
                  <w:marTop w:val="0"/>
                  <w:marBottom w:val="0"/>
                  <w:divBdr>
                    <w:top w:val="none" w:sz="0" w:space="0" w:color="auto"/>
                    <w:left w:val="none" w:sz="0" w:space="0" w:color="auto"/>
                    <w:bottom w:val="none" w:sz="0" w:space="0" w:color="auto"/>
                    <w:right w:val="none" w:sz="0" w:space="0" w:color="auto"/>
                  </w:divBdr>
                  <w:divsChild>
                    <w:div w:id="231818609">
                      <w:marLeft w:val="0"/>
                      <w:marRight w:val="0"/>
                      <w:marTop w:val="0"/>
                      <w:marBottom w:val="480"/>
                      <w:divBdr>
                        <w:top w:val="none" w:sz="0" w:space="0" w:color="auto"/>
                        <w:left w:val="none" w:sz="0" w:space="0" w:color="auto"/>
                        <w:bottom w:val="none" w:sz="0" w:space="0" w:color="auto"/>
                        <w:right w:val="none" w:sz="0" w:space="0" w:color="auto"/>
                      </w:divBdr>
                      <w:divsChild>
                        <w:div w:id="137695192">
                          <w:marLeft w:val="0"/>
                          <w:marRight w:val="0"/>
                          <w:marTop w:val="0"/>
                          <w:marBottom w:val="150"/>
                          <w:divBdr>
                            <w:top w:val="dashed" w:sz="6" w:space="4" w:color="CCCCCC"/>
                            <w:left w:val="none" w:sz="0" w:space="0" w:color="auto"/>
                            <w:bottom w:val="dashed" w:sz="6" w:space="4" w:color="CCCCCC"/>
                            <w:right w:val="none" w:sz="0" w:space="0" w:color="auto"/>
                          </w:divBdr>
                        </w:div>
                        <w:div w:id="1490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5878">
      <w:bodyDiv w:val="1"/>
      <w:marLeft w:val="0"/>
      <w:marRight w:val="0"/>
      <w:marTop w:val="0"/>
      <w:marBottom w:val="0"/>
      <w:divBdr>
        <w:top w:val="none" w:sz="0" w:space="0" w:color="auto"/>
        <w:left w:val="none" w:sz="0" w:space="0" w:color="auto"/>
        <w:bottom w:val="none" w:sz="0" w:space="0" w:color="auto"/>
        <w:right w:val="none" w:sz="0" w:space="0" w:color="auto"/>
      </w:divBdr>
    </w:div>
    <w:div w:id="1393306487">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428040142">
      <w:bodyDiv w:val="1"/>
      <w:marLeft w:val="0"/>
      <w:marRight w:val="0"/>
      <w:marTop w:val="0"/>
      <w:marBottom w:val="0"/>
      <w:divBdr>
        <w:top w:val="none" w:sz="0" w:space="0" w:color="auto"/>
        <w:left w:val="none" w:sz="0" w:space="0" w:color="auto"/>
        <w:bottom w:val="none" w:sz="0" w:space="0" w:color="auto"/>
        <w:right w:val="none" w:sz="0" w:space="0" w:color="auto"/>
      </w:divBdr>
    </w:div>
    <w:div w:id="1428769089">
      <w:bodyDiv w:val="1"/>
      <w:marLeft w:val="0"/>
      <w:marRight w:val="0"/>
      <w:marTop w:val="0"/>
      <w:marBottom w:val="0"/>
      <w:divBdr>
        <w:top w:val="none" w:sz="0" w:space="0" w:color="auto"/>
        <w:left w:val="none" w:sz="0" w:space="0" w:color="auto"/>
        <w:bottom w:val="none" w:sz="0" w:space="0" w:color="auto"/>
        <w:right w:val="none" w:sz="0" w:space="0" w:color="auto"/>
      </w:divBdr>
    </w:div>
    <w:div w:id="1437559778">
      <w:bodyDiv w:val="1"/>
      <w:marLeft w:val="0"/>
      <w:marRight w:val="0"/>
      <w:marTop w:val="0"/>
      <w:marBottom w:val="0"/>
      <w:divBdr>
        <w:top w:val="none" w:sz="0" w:space="0" w:color="auto"/>
        <w:left w:val="none" w:sz="0" w:space="0" w:color="auto"/>
        <w:bottom w:val="none" w:sz="0" w:space="0" w:color="auto"/>
        <w:right w:val="none" w:sz="0" w:space="0" w:color="auto"/>
      </w:divBdr>
    </w:div>
    <w:div w:id="1465462413">
      <w:bodyDiv w:val="1"/>
      <w:marLeft w:val="0"/>
      <w:marRight w:val="0"/>
      <w:marTop w:val="0"/>
      <w:marBottom w:val="0"/>
      <w:divBdr>
        <w:top w:val="none" w:sz="0" w:space="0" w:color="auto"/>
        <w:left w:val="none" w:sz="0" w:space="0" w:color="auto"/>
        <w:bottom w:val="none" w:sz="0" w:space="0" w:color="auto"/>
        <w:right w:val="none" w:sz="0" w:space="0" w:color="auto"/>
      </w:divBdr>
    </w:div>
    <w:div w:id="1467622689">
      <w:bodyDiv w:val="1"/>
      <w:marLeft w:val="0"/>
      <w:marRight w:val="0"/>
      <w:marTop w:val="0"/>
      <w:marBottom w:val="0"/>
      <w:divBdr>
        <w:top w:val="none" w:sz="0" w:space="0" w:color="auto"/>
        <w:left w:val="none" w:sz="0" w:space="0" w:color="auto"/>
        <w:bottom w:val="none" w:sz="0" w:space="0" w:color="auto"/>
        <w:right w:val="none" w:sz="0" w:space="0" w:color="auto"/>
      </w:divBdr>
    </w:div>
    <w:div w:id="1473447355">
      <w:bodyDiv w:val="1"/>
      <w:marLeft w:val="0"/>
      <w:marRight w:val="0"/>
      <w:marTop w:val="0"/>
      <w:marBottom w:val="0"/>
      <w:divBdr>
        <w:top w:val="none" w:sz="0" w:space="0" w:color="auto"/>
        <w:left w:val="none" w:sz="0" w:space="0" w:color="auto"/>
        <w:bottom w:val="none" w:sz="0" w:space="0" w:color="auto"/>
        <w:right w:val="none" w:sz="0" w:space="0" w:color="auto"/>
      </w:divBdr>
    </w:div>
    <w:div w:id="1491408712">
      <w:bodyDiv w:val="1"/>
      <w:marLeft w:val="0"/>
      <w:marRight w:val="0"/>
      <w:marTop w:val="0"/>
      <w:marBottom w:val="0"/>
      <w:divBdr>
        <w:top w:val="none" w:sz="0" w:space="0" w:color="auto"/>
        <w:left w:val="none" w:sz="0" w:space="0" w:color="auto"/>
        <w:bottom w:val="none" w:sz="0" w:space="0" w:color="auto"/>
        <w:right w:val="none" w:sz="0" w:space="0" w:color="auto"/>
      </w:divBdr>
    </w:div>
    <w:div w:id="1545871616">
      <w:bodyDiv w:val="1"/>
      <w:marLeft w:val="0"/>
      <w:marRight w:val="0"/>
      <w:marTop w:val="0"/>
      <w:marBottom w:val="0"/>
      <w:divBdr>
        <w:top w:val="none" w:sz="0" w:space="0" w:color="auto"/>
        <w:left w:val="none" w:sz="0" w:space="0" w:color="auto"/>
        <w:bottom w:val="none" w:sz="0" w:space="0" w:color="auto"/>
        <w:right w:val="none" w:sz="0" w:space="0" w:color="auto"/>
      </w:divBdr>
    </w:div>
    <w:div w:id="1553926358">
      <w:bodyDiv w:val="1"/>
      <w:marLeft w:val="0"/>
      <w:marRight w:val="0"/>
      <w:marTop w:val="0"/>
      <w:marBottom w:val="0"/>
      <w:divBdr>
        <w:top w:val="none" w:sz="0" w:space="0" w:color="auto"/>
        <w:left w:val="none" w:sz="0" w:space="0" w:color="auto"/>
        <w:bottom w:val="none" w:sz="0" w:space="0" w:color="auto"/>
        <w:right w:val="none" w:sz="0" w:space="0" w:color="auto"/>
      </w:divBdr>
      <w:divsChild>
        <w:div w:id="880558744">
          <w:marLeft w:val="0"/>
          <w:marRight w:val="0"/>
          <w:marTop w:val="0"/>
          <w:marBottom w:val="0"/>
          <w:divBdr>
            <w:top w:val="none" w:sz="0" w:space="0" w:color="auto"/>
            <w:left w:val="none" w:sz="0" w:space="0" w:color="auto"/>
            <w:bottom w:val="none" w:sz="0" w:space="0" w:color="auto"/>
            <w:right w:val="none" w:sz="0" w:space="0" w:color="auto"/>
          </w:divBdr>
          <w:divsChild>
            <w:div w:id="680662379">
              <w:marLeft w:val="0"/>
              <w:marRight w:val="0"/>
              <w:marTop w:val="0"/>
              <w:marBottom w:val="0"/>
              <w:divBdr>
                <w:top w:val="none" w:sz="0" w:space="0" w:color="auto"/>
                <w:left w:val="none" w:sz="0" w:space="0" w:color="auto"/>
                <w:bottom w:val="none" w:sz="0" w:space="0" w:color="auto"/>
                <w:right w:val="none" w:sz="0" w:space="0" w:color="auto"/>
              </w:divBdr>
              <w:divsChild>
                <w:div w:id="730351692">
                  <w:marLeft w:val="0"/>
                  <w:marRight w:val="0"/>
                  <w:marTop w:val="0"/>
                  <w:marBottom w:val="0"/>
                  <w:divBdr>
                    <w:top w:val="none" w:sz="0" w:space="0" w:color="auto"/>
                    <w:left w:val="none" w:sz="0" w:space="0" w:color="auto"/>
                    <w:bottom w:val="none" w:sz="0" w:space="0" w:color="auto"/>
                    <w:right w:val="none" w:sz="0" w:space="0" w:color="auto"/>
                  </w:divBdr>
                  <w:divsChild>
                    <w:div w:id="1149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7193">
      <w:bodyDiv w:val="1"/>
      <w:marLeft w:val="0"/>
      <w:marRight w:val="0"/>
      <w:marTop w:val="0"/>
      <w:marBottom w:val="0"/>
      <w:divBdr>
        <w:top w:val="none" w:sz="0" w:space="0" w:color="auto"/>
        <w:left w:val="none" w:sz="0" w:space="0" w:color="auto"/>
        <w:bottom w:val="none" w:sz="0" w:space="0" w:color="auto"/>
        <w:right w:val="none" w:sz="0" w:space="0" w:color="auto"/>
      </w:divBdr>
    </w:div>
    <w:div w:id="1595429963">
      <w:bodyDiv w:val="1"/>
      <w:marLeft w:val="0"/>
      <w:marRight w:val="0"/>
      <w:marTop w:val="0"/>
      <w:marBottom w:val="0"/>
      <w:divBdr>
        <w:top w:val="none" w:sz="0" w:space="0" w:color="auto"/>
        <w:left w:val="none" w:sz="0" w:space="0" w:color="auto"/>
        <w:bottom w:val="none" w:sz="0" w:space="0" w:color="auto"/>
        <w:right w:val="none" w:sz="0" w:space="0" w:color="auto"/>
      </w:divBdr>
    </w:div>
    <w:div w:id="1602906442">
      <w:bodyDiv w:val="1"/>
      <w:marLeft w:val="0"/>
      <w:marRight w:val="0"/>
      <w:marTop w:val="0"/>
      <w:marBottom w:val="0"/>
      <w:divBdr>
        <w:top w:val="none" w:sz="0" w:space="0" w:color="auto"/>
        <w:left w:val="none" w:sz="0" w:space="0" w:color="auto"/>
        <w:bottom w:val="none" w:sz="0" w:space="0" w:color="auto"/>
        <w:right w:val="none" w:sz="0" w:space="0" w:color="auto"/>
      </w:divBdr>
    </w:div>
    <w:div w:id="1686712692">
      <w:bodyDiv w:val="1"/>
      <w:marLeft w:val="0"/>
      <w:marRight w:val="0"/>
      <w:marTop w:val="0"/>
      <w:marBottom w:val="0"/>
      <w:divBdr>
        <w:top w:val="none" w:sz="0" w:space="0" w:color="auto"/>
        <w:left w:val="none" w:sz="0" w:space="0" w:color="auto"/>
        <w:bottom w:val="none" w:sz="0" w:space="0" w:color="auto"/>
        <w:right w:val="none" w:sz="0" w:space="0" w:color="auto"/>
      </w:divBdr>
    </w:div>
    <w:div w:id="1696153806">
      <w:bodyDiv w:val="1"/>
      <w:marLeft w:val="0"/>
      <w:marRight w:val="0"/>
      <w:marTop w:val="0"/>
      <w:marBottom w:val="0"/>
      <w:divBdr>
        <w:top w:val="none" w:sz="0" w:space="0" w:color="auto"/>
        <w:left w:val="none" w:sz="0" w:space="0" w:color="auto"/>
        <w:bottom w:val="none" w:sz="0" w:space="0" w:color="auto"/>
        <w:right w:val="none" w:sz="0" w:space="0" w:color="auto"/>
      </w:divBdr>
    </w:div>
    <w:div w:id="1711297666">
      <w:bodyDiv w:val="1"/>
      <w:marLeft w:val="0"/>
      <w:marRight w:val="0"/>
      <w:marTop w:val="0"/>
      <w:marBottom w:val="0"/>
      <w:divBdr>
        <w:top w:val="none" w:sz="0" w:space="0" w:color="auto"/>
        <w:left w:val="none" w:sz="0" w:space="0" w:color="auto"/>
        <w:bottom w:val="none" w:sz="0" w:space="0" w:color="auto"/>
        <w:right w:val="none" w:sz="0" w:space="0" w:color="auto"/>
      </w:divBdr>
    </w:div>
    <w:div w:id="1739130791">
      <w:bodyDiv w:val="1"/>
      <w:marLeft w:val="0"/>
      <w:marRight w:val="0"/>
      <w:marTop w:val="0"/>
      <w:marBottom w:val="0"/>
      <w:divBdr>
        <w:top w:val="none" w:sz="0" w:space="0" w:color="auto"/>
        <w:left w:val="none" w:sz="0" w:space="0" w:color="auto"/>
        <w:bottom w:val="none" w:sz="0" w:space="0" w:color="auto"/>
        <w:right w:val="none" w:sz="0" w:space="0" w:color="auto"/>
      </w:divBdr>
    </w:div>
    <w:div w:id="1743257620">
      <w:bodyDiv w:val="1"/>
      <w:marLeft w:val="0"/>
      <w:marRight w:val="0"/>
      <w:marTop w:val="0"/>
      <w:marBottom w:val="0"/>
      <w:divBdr>
        <w:top w:val="none" w:sz="0" w:space="0" w:color="auto"/>
        <w:left w:val="none" w:sz="0" w:space="0" w:color="auto"/>
        <w:bottom w:val="none" w:sz="0" w:space="0" w:color="auto"/>
        <w:right w:val="none" w:sz="0" w:space="0" w:color="auto"/>
      </w:divBdr>
    </w:div>
    <w:div w:id="1756198989">
      <w:bodyDiv w:val="1"/>
      <w:marLeft w:val="0"/>
      <w:marRight w:val="0"/>
      <w:marTop w:val="0"/>
      <w:marBottom w:val="0"/>
      <w:divBdr>
        <w:top w:val="none" w:sz="0" w:space="0" w:color="auto"/>
        <w:left w:val="none" w:sz="0" w:space="0" w:color="auto"/>
        <w:bottom w:val="none" w:sz="0" w:space="0" w:color="auto"/>
        <w:right w:val="none" w:sz="0" w:space="0" w:color="auto"/>
      </w:divBdr>
    </w:div>
    <w:div w:id="1783987444">
      <w:bodyDiv w:val="1"/>
      <w:marLeft w:val="0"/>
      <w:marRight w:val="0"/>
      <w:marTop w:val="0"/>
      <w:marBottom w:val="0"/>
      <w:divBdr>
        <w:top w:val="none" w:sz="0" w:space="0" w:color="auto"/>
        <w:left w:val="none" w:sz="0" w:space="0" w:color="auto"/>
        <w:bottom w:val="none" w:sz="0" w:space="0" w:color="auto"/>
        <w:right w:val="none" w:sz="0" w:space="0" w:color="auto"/>
      </w:divBdr>
    </w:div>
    <w:div w:id="1810780361">
      <w:bodyDiv w:val="1"/>
      <w:marLeft w:val="0"/>
      <w:marRight w:val="0"/>
      <w:marTop w:val="0"/>
      <w:marBottom w:val="0"/>
      <w:divBdr>
        <w:top w:val="none" w:sz="0" w:space="0" w:color="auto"/>
        <w:left w:val="none" w:sz="0" w:space="0" w:color="auto"/>
        <w:bottom w:val="none" w:sz="0" w:space="0" w:color="auto"/>
        <w:right w:val="none" w:sz="0" w:space="0" w:color="auto"/>
      </w:divBdr>
    </w:div>
    <w:div w:id="1826965794">
      <w:bodyDiv w:val="1"/>
      <w:marLeft w:val="0"/>
      <w:marRight w:val="0"/>
      <w:marTop w:val="0"/>
      <w:marBottom w:val="0"/>
      <w:divBdr>
        <w:top w:val="none" w:sz="0" w:space="0" w:color="auto"/>
        <w:left w:val="none" w:sz="0" w:space="0" w:color="auto"/>
        <w:bottom w:val="none" w:sz="0" w:space="0" w:color="auto"/>
        <w:right w:val="none" w:sz="0" w:space="0" w:color="auto"/>
      </w:divBdr>
    </w:div>
    <w:div w:id="1860199365">
      <w:bodyDiv w:val="1"/>
      <w:marLeft w:val="0"/>
      <w:marRight w:val="0"/>
      <w:marTop w:val="0"/>
      <w:marBottom w:val="0"/>
      <w:divBdr>
        <w:top w:val="none" w:sz="0" w:space="0" w:color="auto"/>
        <w:left w:val="none" w:sz="0" w:space="0" w:color="auto"/>
        <w:bottom w:val="none" w:sz="0" w:space="0" w:color="auto"/>
        <w:right w:val="none" w:sz="0" w:space="0" w:color="auto"/>
      </w:divBdr>
      <w:divsChild>
        <w:div w:id="246159658">
          <w:marLeft w:val="0"/>
          <w:marRight w:val="0"/>
          <w:marTop w:val="0"/>
          <w:marBottom w:val="0"/>
          <w:divBdr>
            <w:top w:val="none" w:sz="0" w:space="0" w:color="auto"/>
            <w:left w:val="none" w:sz="0" w:space="0" w:color="auto"/>
            <w:bottom w:val="none" w:sz="0" w:space="0" w:color="auto"/>
            <w:right w:val="none" w:sz="0" w:space="0" w:color="auto"/>
          </w:divBdr>
          <w:divsChild>
            <w:div w:id="1477524631">
              <w:marLeft w:val="0"/>
              <w:marRight w:val="0"/>
              <w:marTop w:val="0"/>
              <w:marBottom w:val="0"/>
              <w:divBdr>
                <w:top w:val="none" w:sz="0" w:space="0" w:color="auto"/>
                <w:left w:val="none" w:sz="0" w:space="0" w:color="auto"/>
                <w:bottom w:val="none" w:sz="0" w:space="0" w:color="auto"/>
                <w:right w:val="none" w:sz="0" w:space="0" w:color="auto"/>
              </w:divBdr>
              <w:divsChild>
                <w:div w:id="346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712">
      <w:bodyDiv w:val="1"/>
      <w:marLeft w:val="0"/>
      <w:marRight w:val="0"/>
      <w:marTop w:val="0"/>
      <w:marBottom w:val="0"/>
      <w:divBdr>
        <w:top w:val="none" w:sz="0" w:space="0" w:color="auto"/>
        <w:left w:val="none" w:sz="0" w:space="0" w:color="auto"/>
        <w:bottom w:val="none" w:sz="0" w:space="0" w:color="auto"/>
        <w:right w:val="none" w:sz="0" w:space="0" w:color="auto"/>
      </w:divBdr>
    </w:div>
    <w:div w:id="1866675864">
      <w:bodyDiv w:val="1"/>
      <w:marLeft w:val="0"/>
      <w:marRight w:val="0"/>
      <w:marTop w:val="0"/>
      <w:marBottom w:val="0"/>
      <w:divBdr>
        <w:top w:val="none" w:sz="0" w:space="0" w:color="auto"/>
        <w:left w:val="none" w:sz="0" w:space="0" w:color="auto"/>
        <w:bottom w:val="none" w:sz="0" w:space="0" w:color="auto"/>
        <w:right w:val="none" w:sz="0" w:space="0" w:color="auto"/>
      </w:divBdr>
    </w:div>
    <w:div w:id="1886528538">
      <w:bodyDiv w:val="1"/>
      <w:marLeft w:val="0"/>
      <w:marRight w:val="0"/>
      <w:marTop w:val="0"/>
      <w:marBottom w:val="0"/>
      <w:divBdr>
        <w:top w:val="none" w:sz="0" w:space="0" w:color="auto"/>
        <w:left w:val="none" w:sz="0" w:space="0" w:color="auto"/>
        <w:bottom w:val="none" w:sz="0" w:space="0" w:color="auto"/>
        <w:right w:val="none" w:sz="0" w:space="0" w:color="auto"/>
      </w:divBdr>
    </w:div>
    <w:div w:id="1908833862">
      <w:bodyDiv w:val="1"/>
      <w:marLeft w:val="0"/>
      <w:marRight w:val="0"/>
      <w:marTop w:val="0"/>
      <w:marBottom w:val="0"/>
      <w:divBdr>
        <w:top w:val="none" w:sz="0" w:space="0" w:color="auto"/>
        <w:left w:val="none" w:sz="0" w:space="0" w:color="auto"/>
        <w:bottom w:val="none" w:sz="0" w:space="0" w:color="auto"/>
        <w:right w:val="none" w:sz="0" w:space="0" w:color="auto"/>
      </w:divBdr>
      <w:divsChild>
        <w:div w:id="914246350">
          <w:marLeft w:val="0"/>
          <w:marRight w:val="0"/>
          <w:marTop w:val="0"/>
          <w:marBottom w:val="0"/>
          <w:divBdr>
            <w:top w:val="none" w:sz="0" w:space="0" w:color="auto"/>
            <w:left w:val="none" w:sz="0" w:space="0" w:color="auto"/>
            <w:bottom w:val="none" w:sz="0" w:space="0" w:color="auto"/>
            <w:right w:val="none" w:sz="0" w:space="0" w:color="auto"/>
          </w:divBdr>
          <w:divsChild>
            <w:div w:id="1071586494">
              <w:marLeft w:val="0"/>
              <w:marRight w:val="0"/>
              <w:marTop w:val="0"/>
              <w:marBottom w:val="0"/>
              <w:divBdr>
                <w:top w:val="none" w:sz="0" w:space="0" w:color="auto"/>
                <w:left w:val="none" w:sz="0" w:space="0" w:color="auto"/>
                <w:bottom w:val="none" w:sz="0" w:space="0" w:color="auto"/>
                <w:right w:val="none" w:sz="0" w:space="0" w:color="auto"/>
              </w:divBdr>
              <w:divsChild>
                <w:div w:id="1915311662">
                  <w:marLeft w:val="0"/>
                  <w:marRight w:val="2"/>
                  <w:marTop w:val="0"/>
                  <w:marBottom w:val="0"/>
                  <w:divBdr>
                    <w:top w:val="none" w:sz="0" w:space="0" w:color="auto"/>
                    <w:left w:val="none" w:sz="0" w:space="0" w:color="auto"/>
                    <w:bottom w:val="none" w:sz="0" w:space="0" w:color="auto"/>
                    <w:right w:val="none" w:sz="0" w:space="0" w:color="auto"/>
                  </w:divBdr>
                  <w:divsChild>
                    <w:div w:id="1588419093">
                      <w:marLeft w:val="0"/>
                      <w:marRight w:val="0"/>
                      <w:marTop w:val="0"/>
                      <w:marBottom w:val="480"/>
                      <w:divBdr>
                        <w:top w:val="none" w:sz="0" w:space="0" w:color="auto"/>
                        <w:left w:val="none" w:sz="0" w:space="0" w:color="auto"/>
                        <w:bottom w:val="none" w:sz="0" w:space="0" w:color="auto"/>
                        <w:right w:val="none" w:sz="0" w:space="0" w:color="auto"/>
                      </w:divBdr>
                      <w:divsChild>
                        <w:div w:id="1094478559">
                          <w:marLeft w:val="0"/>
                          <w:marRight w:val="0"/>
                          <w:marTop w:val="0"/>
                          <w:marBottom w:val="150"/>
                          <w:divBdr>
                            <w:top w:val="dashed" w:sz="6" w:space="4" w:color="CCCCCC"/>
                            <w:left w:val="none" w:sz="0" w:space="0" w:color="auto"/>
                            <w:bottom w:val="dashed" w:sz="6" w:space="4" w:color="CCCCCC"/>
                            <w:right w:val="none" w:sz="0" w:space="0" w:color="auto"/>
                          </w:divBdr>
                        </w:div>
                        <w:div w:id="364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41984">
      <w:bodyDiv w:val="1"/>
      <w:marLeft w:val="0"/>
      <w:marRight w:val="0"/>
      <w:marTop w:val="0"/>
      <w:marBottom w:val="0"/>
      <w:divBdr>
        <w:top w:val="none" w:sz="0" w:space="0" w:color="auto"/>
        <w:left w:val="none" w:sz="0" w:space="0" w:color="auto"/>
        <w:bottom w:val="none" w:sz="0" w:space="0" w:color="auto"/>
        <w:right w:val="none" w:sz="0" w:space="0" w:color="auto"/>
      </w:divBdr>
    </w:div>
    <w:div w:id="1964731063">
      <w:bodyDiv w:val="1"/>
      <w:marLeft w:val="0"/>
      <w:marRight w:val="0"/>
      <w:marTop w:val="0"/>
      <w:marBottom w:val="0"/>
      <w:divBdr>
        <w:top w:val="none" w:sz="0" w:space="0" w:color="auto"/>
        <w:left w:val="none" w:sz="0" w:space="0" w:color="auto"/>
        <w:bottom w:val="none" w:sz="0" w:space="0" w:color="auto"/>
        <w:right w:val="none" w:sz="0" w:space="0" w:color="auto"/>
      </w:divBdr>
    </w:div>
    <w:div w:id="2017220985">
      <w:bodyDiv w:val="1"/>
      <w:marLeft w:val="0"/>
      <w:marRight w:val="0"/>
      <w:marTop w:val="0"/>
      <w:marBottom w:val="0"/>
      <w:divBdr>
        <w:top w:val="none" w:sz="0" w:space="0" w:color="auto"/>
        <w:left w:val="none" w:sz="0" w:space="0" w:color="auto"/>
        <w:bottom w:val="none" w:sz="0" w:space="0" w:color="auto"/>
        <w:right w:val="none" w:sz="0" w:space="0" w:color="auto"/>
      </w:divBdr>
    </w:div>
    <w:div w:id="2050647983">
      <w:bodyDiv w:val="1"/>
      <w:marLeft w:val="0"/>
      <w:marRight w:val="0"/>
      <w:marTop w:val="0"/>
      <w:marBottom w:val="0"/>
      <w:divBdr>
        <w:top w:val="none" w:sz="0" w:space="0" w:color="auto"/>
        <w:left w:val="none" w:sz="0" w:space="0" w:color="auto"/>
        <w:bottom w:val="none" w:sz="0" w:space="0" w:color="auto"/>
        <w:right w:val="none" w:sz="0" w:space="0" w:color="auto"/>
      </w:divBdr>
      <w:divsChild>
        <w:div w:id="1290667649">
          <w:marLeft w:val="0"/>
          <w:marRight w:val="0"/>
          <w:marTop w:val="0"/>
          <w:marBottom w:val="0"/>
          <w:divBdr>
            <w:top w:val="none" w:sz="0" w:space="0" w:color="auto"/>
            <w:left w:val="none" w:sz="0" w:space="0" w:color="auto"/>
            <w:bottom w:val="none" w:sz="0" w:space="0" w:color="auto"/>
            <w:right w:val="none" w:sz="0" w:space="0" w:color="auto"/>
          </w:divBdr>
          <w:divsChild>
            <w:div w:id="494732207">
              <w:marLeft w:val="0"/>
              <w:marRight w:val="0"/>
              <w:marTop w:val="0"/>
              <w:marBottom w:val="0"/>
              <w:divBdr>
                <w:top w:val="none" w:sz="0" w:space="0" w:color="auto"/>
                <w:left w:val="none" w:sz="0" w:space="0" w:color="auto"/>
                <w:bottom w:val="none" w:sz="0" w:space="0" w:color="auto"/>
                <w:right w:val="none" w:sz="0" w:space="0" w:color="auto"/>
              </w:divBdr>
              <w:divsChild>
                <w:div w:id="1894777720">
                  <w:marLeft w:val="0"/>
                  <w:marRight w:val="0"/>
                  <w:marTop w:val="0"/>
                  <w:marBottom w:val="0"/>
                  <w:divBdr>
                    <w:top w:val="none" w:sz="0" w:space="0" w:color="auto"/>
                    <w:left w:val="none" w:sz="0" w:space="0" w:color="auto"/>
                    <w:bottom w:val="none" w:sz="0" w:space="0" w:color="auto"/>
                    <w:right w:val="none" w:sz="0" w:space="0" w:color="auto"/>
                  </w:divBdr>
                  <w:divsChild>
                    <w:div w:id="102008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4961843">
      <w:bodyDiv w:val="1"/>
      <w:marLeft w:val="0"/>
      <w:marRight w:val="0"/>
      <w:marTop w:val="0"/>
      <w:marBottom w:val="0"/>
      <w:divBdr>
        <w:top w:val="none" w:sz="0" w:space="0" w:color="auto"/>
        <w:left w:val="none" w:sz="0" w:space="0" w:color="auto"/>
        <w:bottom w:val="none" w:sz="0" w:space="0" w:color="auto"/>
        <w:right w:val="none" w:sz="0" w:space="0" w:color="auto"/>
      </w:divBdr>
      <w:divsChild>
        <w:div w:id="131561053">
          <w:marLeft w:val="0"/>
          <w:marRight w:val="0"/>
          <w:marTop w:val="0"/>
          <w:marBottom w:val="0"/>
          <w:divBdr>
            <w:top w:val="none" w:sz="0" w:space="0" w:color="auto"/>
            <w:left w:val="none" w:sz="0" w:space="0" w:color="auto"/>
            <w:bottom w:val="none" w:sz="0" w:space="0" w:color="auto"/>
            <w:right w:val="none" w:sz="0" w:space="0" w:color="auto"/>
          </w:divBdr>
          <w:divsChild>
            <w:div w:id="2022079380">
              <w:marLeft w:val="0"/>
              <w:marRight w:val="0"/>
              <w:marTop w:val="0"/>
              <w:marBottom w:val="0"/>
              <w:divBdr>
                <w:top w:val="none" w:sz="0" w:space="0" w:color="auto"/>
                <w:left w:val="none" w:sz="0" w:space="0" w:color="auto"/>
                <w:bottom w:val="none" w:sz="0" w:space="0" w:color="auto"/>
                <w:right w:val="none" w:sz="0" w:space="0" w:color="auto"/>
              </w:divBdr>
              <w:divsChild>
                <w:div w:id="1651134936">
                  <w:marLeft w:val="0"/>
                  <w:marRight w:val="0"/>
                  <w:marTop w:val="0"/>
                  <w:marBottom w:val="0"/>
                  <w:divBdr>
                    <w:top w:val="none" w:sz="0" w:space="0" w:color="auto"/>
                    <w:left w:val="none" w:sz="0" w:space="0" w:color="auto"/>
                    <w:bottom w:val="none" w:sz="0" w:space="0" w:color="auto"/>
                    <w:right w:val="none" w:sz="0" w:space="0" w:color="auto"/>
                  </w:divBdr>
                  <w:divsChild>
                    <w:div w:id="59594567">
                      <w:marLeft w:val="0"/>
                      <w:marRight w:val="0"/>
                      <w:marTop w:val="0"/>
                      <w:marBottom w:val="0"/>
                      <w:divBdr>
                        <w:top w:val="none" w:sz="0" w:space="0" w:color="auto"/>
                        <w:left w:val="none" w:sz="0" w:space="0" w:color="auto"/>
                        <w:bottom w:val="none" w:sz="0" w:space="0" w:color="auto"/>
                        <w:right w:val="none" w:sz="0" w:space="0" w:color="auto"/>
                      </w:divBdr>
                      <w:divsChild>
                        <w:div w:id="52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4487">
      <w:bodyDiv w:val="1"/>
      <w:marLeft w:val="0"/>
      <w:marRight w:val="0"/>
      <w:marTop w:val="0"/>
      <w:marBottom w:val="0"/>
      <w:divBdr>
        <w:top w:val="none" w:sz="0" w:space="0" w:color="auto"/>
        <w:left w:val="none" w:sz="0" w:space="0" w:color="auto"/>
        <w:bottom w:val="none" w:sz="0" w:space="0" w:color="auto"/>
        <w:right w:val="none" w:sz="0" w:space="0" w:color="auto"/>
      </w:divBdr>
    </w:div>
    <w:div w:id="2093161074">
      <w:bodyDiv w:val="1"/>
      <w:marLeft w:val="0"/>
      <w:marRight w:val="0"/>
      <w:marTop w:val="0"/>
      <w:marBottom w:val="0"/>
      <w:divBdr>
        <w:top w:val="none" w:sz="0" w:space="0" w:color="auto"/>
        <w:left w:val="none" w:sz="0" w:space="0" w:color="auto"/>
        <w:bottom w:val="none" w:sz="0" w:space="0" w:color="auto"/>
        <w:right w:val="none" w:sz="0" w:space="0" w:color="auto"/>
      </w:divBdr>
      <w:divsChild>
        <w:div w:id="957103572">
          <w:marLeft w:val="0"/>
          <w:marRight w:val="0"/>
          <w:marTop w:val="0"/>
          <w:marBottom w:val="300"/>
          <w:divBdr>
            <w:top w:val="none" w:sz="0" w:space="0" w:color="auto"/>
            <w:left w:val="none" w:sz="0" w:space="0" w:color="auto"/>
            <w:bottom w:val="none" w:sz="0" w:space="0" w:color="auto"/>
            <w:right w:val="none" w:sz="0" w:space="0" w:color="auto"/>
          </w:divBdr>
          <w:divsChild>
            <w:div w:id="694815439">
              <w:marLeft w:val="0"/>
              <w:marRight w:val="0"/>
              <w:marTop w:val="0"/>
              <w:marBottom w:val="0"/>
              <w:divBdr>
                <w:top w:val="none" w:sz="0" w:space="0" w:color="auto"/>
                <w:left w:val="none" w:sz="0" w:space="0" w:color="auto"/>
                <w:bottom w:val="none" w:sz="0" w:space="0" w:color="auto"/>
                <w:right w:val="none" w:sz="0" w:space="0" w:color="auto"/>
              </w:divBdr>
              <w:divsChild>
                <w:div w:id="1928339559">
                  <w:marLeft w:val="0"/>
                  <w:marRight w:val="0"/>
                  <w:marTop w:val="0"/>
                  <w:marBottom w:val="0"/>
                  <w:divBdr>
                    <w:top w:val="none" w:sz="0" w:space="0" w:color="auto"/>
                    <w:left w:val="none" w:sz="0" w:space="0" w:color="auto"/>
                    <w:bottom w:val="none" w:sz="0" w:space="0" w:color="auto"/>
                    <w:right w:val="none" w:sz="0" w:space="0" w:color="auto"/>
                  </w:divBdr>
                </w:div>
                <w:div w:id="488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608">
      <w:bodyDiv w:val="1"/>
      <w:marLeft w:val="0"/>
      <w:marRight w:val="0"/>
      <w:marTop w:val="0"/>
      <w:marBottom w:val="0"/>
      <w:divBdr>
        <w:top w:val="none" w:sz="0" w:space="0" w:color="auto"/>
        <w:left w:val="none" w:sz="0" w:space="0" w:color="auto"/>
        <w:bottom w:val="none" w:sz="0" w:space="0" w:color="auto"/>
        <w:right w:val="none" w:sz="0" w:space="0" w:color="auto"/>
      </w:divBdr>
    </w:div>
    <w:div w:id="21255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alogmodellen.no/" TargetMode="External"/><Relationship Id="rId18" Type="http://schemas.openxmlformats.org/officeDocument/2006/relationships/package" Target="embeddings/Microsoft_Word-dokument.docx"/><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dir.no/tall-og-forskning/brukerundersokelser/foreldreundersokelsen-i-barnehage/"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ylkesmannen.no/nb/oslo-og-viken/tilskudd/2019/11/kompetansetiltak---arbeid-i-barnehage-med-samisk-og-nasjonale-minoriteter/?utm_source=nyhetsbrev&amp;utm_medium=epos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jeringen.no/contentassets/db70553a12104677814dc61a0ba298ad/horingsnotat-miljo-og-helse-i-barnehage-og-skole-v.15-m-tid-1535088.pdf" TargetMode="External"/><Relationship Id="rId22" Type="http://schemas.openxmlformats.org/officeDocument/2006/relationships/package" Target="embeddings/Microsoft_Word-dokument1.docx"/></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049B14867E32498A05062A72990F5F" ma:contentTypeVersion="0" ma:contentTypeDescription="Opprett et nytt dokument." ma:contentTypeScope="" ma:versionID="8e3f7b905d8a6711dc4a0f656d1ad670">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1B9E-9B71-48F1-BCF5-A4677465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2AF53A-BB61-47D4-AC2E-F88685739A0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E453054-9AF5-47C6-A540-C0D8E5843703}">
  <ds:schemaRefs>
    <ds:schemaRef ds:uri="http://schemas.microsoft.com/sharepoint/v3/contenttype/forms"/>
  </ds:schemaRefs>
</ds:datastoreItem>
</file>

<file path=customXml/itemProps4.xml><?xml version="1.0" encoding="utf-8"?>
<ds:datastoreItem xmlns:ds="http://schemas.openxmlformats.org/officeDocument/2006/customXml" ds:itemID="{B26B6E3A-6BC3-4B6B-A44A-6A542CB5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3477</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Merethe Mikalsen</dc:creator>
  <cp:lastModifiedBy>Thomas Jahnsen</cp:lastModifiedBy>
  <cp:revision>2</cp:revision>
  <dcterms:created xsi:type="dcterms:W3CDTF">2019-10-29T07:50:00Z</dcterms:created>
  <dcterms:modified xsi:type="dcterms:W3CDTF">2019-10-29T07:50:00Z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0x0101002D049B14867E32498A05062A72990F5F</vt:lpwstr>
  </property>
</Properties>
</file>