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68B36" w14:textId="77777777" w:rsidR="00DC793B" w:rsidRPr="006C3293" w:rsidRDefault="00DC793B" w:rsidP="00333B3D">
      <w:pPr>
        <w:pStyle w:val="Brdtekst"/>
        <w:rPr>
          <w:rFonts w:ascii="Open Sans" w:hAnsi="Open Sans" w:cs="Open Sans"/>
          <w:b/>
          <w:sz w:val="22"/>
          <w:szCs w:val="22"/>
          <w:u w:val="single"/>
        </w:rPr>
      </w:pPr>
      <w:bookmarkStart w:id="0" w:name="_GoBack"/>
      <w:bookmarkEnd w:id="0"/>
    </w:p>
    <w:bookmarkStart w:id="1" w:name="_MON_1038035363"/>
    <w:bookmarkEnd w:id="1"/>
    <w:p w14:paraId="453BFF20" w14:textId="3BBDF46B" w:rsidR="00573747" w:rsidRPr="004C3E4C" w:rsidRDefault="002E7D03" w:rsidP="00333B3D">
      <w:pPr>
        <w:pStyle w:val="Brdtekst"/>
        <w:rPr>
          <w:rFonts w:ascii="Open Sans" w:hAnsi="Open Sans" w:cs="Open Sans"/>
          <w:b/>
          <w:sz w:val="22"/>
          <w:szCs w:val="22"/>
        </w:rPr>
      </w:pPr>
      <w:r w:rsidRPr="004C3E4C">
        <w:rPr>
          <w:rFonts w:ascii="Open Sans" w:hAnsi="Open Sans" w:cs="Open Sans"/>
          <w:b/>
          <w:sz w:val="22"/>
          <w:szCs w:val="22"/>
        </w:rPr>
        <w:object w:dxaOrig="4876" w:dyaOrig="1081" w14:anchorId="6435C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53.25pt" o:ole="" fillcolor="window">
            <v:imagedata r:id="rId11" o:title=""/>
          </v:shape>
          <o:OLEObject Type="Embed" ProgID="Word.Picture.8" ShapeID="_x0000_i1025" DrawAspect="Content" ObjectID="_1672479386" r:id="rId12"/>
        </w:object>
      </w:r>
      <w:r w:rsidRPr="004C3E4C">
        <w:rPr>
          <w:rFonts w:ascii="Open Sans" w:hAnsi="Open Sans" w:cs="Open Sans"/>
          <w:b/>
          <w:sz w:val="22"/>
          <w:szCs w:val="22"/>
        </w:rPr>
        <w:br/>
      </w:r>
    </w:p>
    <w:p w14:paraId="3A3FDBC5" w14:textId="5B33940D" w:rsidR="00AF65F7" w:rsidRPr="00823A2E" w:rsidRDefault="002E7D03" w:rsidP="00E24D48">
      <w:pPr>
        <w:pStyle w:val="Brdtekst"/>
        <w:rPr>
          <w:rFonts w:ascii="Open Sans" w:hAnsi="Open Sans" w:cs="Open Sans"/>
          <w:b/>
        </w:rPr>
      </w:pPr>
      <w:r w:rsidRPr="00823A2E">
        <w:rPr>
          <w:rFonts w:ascii="Open Sans" w:hAnsi="Open Sans" w:cs="Open Sans"/>
          <w:b/>
        </w:rPr>
        <w:t>INFORMASJONSSKRI</w:t>
      </w:r>
      <w:r w:rsidR="00AA7ED0" w:rsidRPr="00823A2E">
        <w:rPr>
          <w:rFonts w:ascii="Open Sans" w:hAnsi="Open Sans" w:cs="Open Sans"/>
          <w:b/>
        </w:rPr>
        <w:t xml:space="preserve">V </w:t>
      </w:r>
      <w:r w:rsidR="00AB6363" w:rsidRPr="00823A2E">
        <w:rPr>
          <w:rFonts w:ascii="Open Sans" w:hAnsi="Open Sans" w:cs="Open Sans"/>
          <w:b/>
        </w:rPr>
        <w:t>202</w:t>
      </w:r>
      <w:r w:rsidR="00B037D7" w:rsidRPr="00823A2E">
        <w:rPr>
          <w:rFonts w:ascii="Open Sans" w:hAnsi="Open Sans" w:cs="Open Sans"/>
          <w:b/>
        </w:rPr>
        <w:t>0</w:t>
      </w:r>
      <w:r w:rsidR="002F3C06" w:rsidRPr="00823A2E">
        <w:rPr>
          <w:rFonts w:ascii="Open Sans" w:hAnsi="Open Sans" w:cs="Open Sans"/>
          <w:b/>
        </w:rPr>
        <w:t>-2021</w:t>
      </w:r>
      <w:r w:rsidR="00BB3858" w:rsidRPr="00823A2E">
        <w:rPr>
          <w:rFonts w:ascii="Open Sans" w:hAnsi="Open Sans" w:cs="Open Sans"/>
          <w:b/>
        </w:rPr>
        <w:tab/>
      </w:r>
      <w:r w:rsidR="00BB3858" w:rsidRPr="00823A2E">
        <w:rPr>
          <w:rFonts w:ascii="Open Sans" w:hAnsi="Open Sans" w:cs="Open Sans"/>
          <w:b/>
        </w:rPr>
        <w:tab/>
      </w:r>
      <w:r w:rsidR="00BB3858" w:rsidRPr="00823A2E">
        <w:rPr>
          <w:rFonts w:ascii="Open Sans" w:hAnsi="Open Sans" w:cs="Open Sans"/>
          <w:b/>
        </w:rPr>
        <w:tab/>
      </w:r>
      <w:r w:rsidR="00E15963">
        <w:rPr>
          <w:rFonts w:ascii="Open Sans" w:hAnsi="Open Sans" w:cs="Open Sans"/>
          <w:b/>
        </w:rPr>
        <w:t>Desember</w:t>
      </w:r>
      <w:r w:rsidR="00B037D7" w:rsidRPr="00823A2E">
        <w:rPr>
          <w:rFonts w:ascii="Open Sans" w:hAnsi="Open Sans" w:cs="Open Sans"/>
          <w:b/>
        </w:rPr>
        <w:t xml:space="preserve"> </w:t>
      </w:r>
      <w:r w:rsidR="003275EE" w:rsidRPr="00823A2E">
        <w:rPr>
          <w:rFonts w:ascii="Open Sans" w:hAnsi="Open Sans" w:cs="Open Sans"/>
          <w:b/>
        </w:rPr>
        <w:t>20</w:t>
      </w:r>
      <w:r w:rsidR="00B037D7" w:rsidRPr="00823A2E">
        <w:rPr>
          <w:rFonts w:ascii="Open Sans" w:hAnsi="Open Sans" w:cs="Open Sans"/>
          <w:b/>
        </w:rPr>
        <w:t>20</w:t>
      </w:r>
      <w:r w:rsidR="003275EE" w:rsidRPr="00823A2E">
        <w:rPr>
          <w:rFonts w:ascii="Open Sans" w:hAnsi="Open Sans" w:cs="Open Sans"/>
          <w:b/>
        </w:rPr>
        <w:t xml:space="preserve"> </w:t>
      </w:r>
      <w:r w:rsidR="003275EE" w:rsidRPr="00823A2E">
        <w:rPr>
          <w:rFonts w:ascii="Open Sans" w:hAnsi="Open Sans" w:cs="Open Sans"/>
          <w:b/>
        </w:rPr>
        <w:tab/>
      </w:r>
      <w:proofErr w:type="spellStart"/>
      <w:r w:rsidR="003275EE" w:rsidRPr="00823A2E">
        <w:rPr>
          <w:rFonts w:ascii="Open Sans" w:hAnsi="Open Sans" w:cs="Open Sans"/>
          <w:b/>
        </w:rPr>
        <w:t>Nr</w:t>
      </w:r>
      <w:proofErr w:type="spellEnd"/>
      <w:r w:rsidR="003275EE" w:rsidRPr="00823A2E">
        <w:rPr>
          <w:rFonts w:ascii="Open Sans" w:hAnsi="Open Sans" w:cs="Open Sans"/>
          <w:b/>
        </w:rPr>
        <w:t xml:space="preserve">: </w:t>
      </w:r>
      <w:r w:rsidR="00DA63D3">
        <w:rPr>
          <w:rFonts w:ascii="Open Sans" w:hAnsi="Open Sans" w:cs="Open Sans"/>
          <w:b/>
        </w:rPr>
        <w:t>9</w:t>
      </w:r>
    </w:p>
    <w:p w14:paraId="49088D66" w14:textId="77777777" w:rsidR="00DA63D3" w:rsidRDefault="00E72962" w:rsidP="00DA63D3">
      <w:pPr>
        <w:spacing w:before="100" w:beforeAutospacing="1" w:after="100" w:afterAutospacing="1"/>
        <w:outlineLvl w:val="2"/>
        <w:rPr>
          <w:rFonts w:ascii="Open Sans" w:eastAsia="Calibri" w:hAnsi="Open Sans" w:cs="Open Sans"/>
          <w:u w:val="single"/>
          <w:lang w:eastAsia="en-US"/>
        </w:rPr>
      </w:pPr>
      <w:proofErr w:type="spellStart"/>
      <w:r w:rsidRPr="00A56CA3">
        <w:rPr>
          <w:rFonts w:ascii="Open Sans" w:eastAsia="Calibri" w:hAnsi="Open Sans" w:cs="Open Sans"/>
          <w:b/>
          <w:u w:val="single"/>
          <w:lang w:eastAsia="en-US"/>
        </w:rPr>
        <w:t>Covid</w:t>
      </w:r>
      <w:proofErr w:type="spellEnd"/>
      <w:r w:rsidRPr="00A56CA3">
        <w:rPr>
          <w:rFonts w:ascii="Open Sans" w:eastAsia="Calibri" w:hAnsi="Open Sans" w:cs="Open Sans"/>
          <w:b/>
          <w:u w:val="single"/>
          <w:lang w:eastAsia="en-US"/>
        </w:rPr>
        <w:t xml:space="preserve"> – 19:</w:t>
      </w:r>
      <w:r w:rsidR="00351424" w:rsidRPr="00A56CA3">
        <w:rPr>
          <w:rFonts w:ascii="Open Sans" w:eastAsia="Calibri" w:hAnsi="Open Sans" w:cs="Open Sans"/>
          <w:b/>
          <w:u w:val="single"/>
          <w:lang w:eastAsia="en-US"/>
        </w:rPr>
        <w:br/>
      </w:r>
      <w:r w:rsidR="00DA63D3">
        <w:rPr>
          <w:rFonts w:ascii="Open Sans" w:eastAsia="Calibri" w:hAnsi="Open Sans" w:cs="Open Sans"/>
          <w:u w:val="single"/>
          <w:lang w:eastAsia="en-US"/>
        </w:rPr>
        <w:t xml:space="preserve">Forskuttering av kommunalt tilskudd til de private barnehager i forbindelse med økte </w:t>
      </w:r>
      <w:proofErr w:type="spellStart"/>
      <w:r w:rsidR="00DA63D3">
        <w:rPr>
          <w:rFonts w:ascii="Open Sans" w:eastAsia="Calibri" w:hAnsi="Open Sans" w:cs="Open Sans"/>
          <w:u w:val="single"/>
          <w:lang w:eastAsia="en-US"/>
        </w:rPr>
        <w:t>renholdsutgifter</w:t>
      </w:r>
      <w:proofErr w:type="spellEnd"/>
      <w:r w:rsidR="00DA63D3">
        <w:rPr>
          <w:rFonts w:ascii="Open Sans" w:eastAsia="Calibri" w:hAnsi="Open Sans" w:cs="Open Sans"/>
          <w:u w:val="single"/>
          <w:lang w:eastAsia="en-US"/>
        </w:rPr>
        <w:t xml:space="preserve"> i de kommunale barnehager i 2020</w:t>
      </w:r>
    </w:p>
    <w:p w14:paraId="21890308" w14:textId="759E9525" w:rsidR="0032296C" w:rsidRDefault="00DA63D3" w:rsidP="00512E48">
      <w:pPr>
        <w:spacing w:before="100" w:beforeAutospacing="1" w:after="100" w:afterAutospacing="1"/>
        <w:outlineLvl w:val="2"/>
        <w:rPr>
          <w:rFonts w:ascii="Open Sans" w:eastAsia="Calibri" w:hAnsi="Open Sans" w:cs="Open Sans"/>
          <w:lang w:eastAsia="en-US"/>
        </w:rPr>
      </w:pPr>
      <w:r>
        <w:rPr>
          <w:rFonts w:ascii="Open Sans" w:eastAsia="Calibri" w:hAnsi="Open Sans" w:cs="Open Sans"/>
          <w:lang w:eastAsia="en-US"/>
        </w:rPr>
        <w:t>På driftsmøte i november kom det et ønske fra styrern</w:t>
      </w:r>
      <w:r w:rsidR="007F2210">
        <w:rPr>
          <w:rFonts w:ascii="Open Sans" w:eastAsia="Calibri" w:hAnsi="Open Sans" w:cs="Open Sans"/>
          <w:lang w:eastAsia="en-US"/>
        </w:rPr>
        <w:t xml:space="preserve">e i de private barnehager om </w:t>
      </w:r>
      <w:r>
        <w:rPr>
          <w:rFonts w:ascii="Open Sans" w:eastAsia="Calibri" w:hAnsi="Open Sans" w:cs="Open Sans"/>
          <w:lang w:eastAsia="en-US"/>
        </w:rPr>
        <w:t xml:space="preserve">dere kunne få </w:t>
      </w:r>
      <w:r w:rsidR="007F2210">
        <w:rPr>
          <w:rFonts w:ascii="Open Sans" w:eastAsia="Calibri" w:hAnsi="Open Sans" w:cs="Open Sans"/>
          <w:lang w:eastAsia="en-US"/>
        </w:rPr>
        <w:t>forskuddsbetalt tilskuddet i for</w:t>
      </w:r>
      <w:r>
        <w:rPr>
          <w:rFonts w:ascii="Open Sans" w:eastAsia="Calibri" w:hAnsi="Open Sans" w:cs="Open Sans"/>
          <w:lang w:eastAsia="en-US"/>
        </w:rPr>
        <w:t xml:space="preserve">hold til at de kommunale barnehager har hatt en økning i </w:t>
      </w:r>
      <w:proofErr w:type="spellStart"/>
      <w:r>
        <w:rPr>
          <w:rFonts w:ascii="Open Sans" w:eastAsia="Calibri" w:hAnsi="Open Sans" w:cs="Open Sans"/>
          <w:lang w:eastAsia="en-US"/>
        </w:rPr>
        <w:t>renholdsutgifter</w:t>
      </w:r>
      <w:proofErr w:type="spellEnd"/>
      <w:r>
        <w:rPr>
          <w:rFonts w:ascii="Open Sans" w:eastAsia="Calibri" w:hAnsi="Open Sans" w:cs="Open Sans"/>
          <w:lang w:eastAsia="en-US"/>
        </w:rPr>
        <w:t xml:space="preserve"> i 2020. Dette</w:t>
      </w:r>
      <w:r w:rsidR="007F2210">
        <w:rPr>
          <w:rFonts w:ascii="Open Sans" w:eastAsia="Calibri" w:hAnsi="Open Sans" w:cs="Open Sans"/>
          <w:lang w:eastAsia="en-US"/>
        </w:rPr>
        <w:t xml:space="preserve"> ønske vil Nittedal kommune gje</w:t>
      </w:r>
      <w:r>
        <w:rPr>
          <w:rFonts w:ascii="Open Sans" w:eastAsia="Calibri" w:hAnsi="Open Sans" w:cs="Open Sans"/>
          <w:lang w:eastAsia="en-US"/>
        </w:rPr>
        <w:t>r</w:t>
      </w:r>
      <w:r w:rsidR="007F2210">
        <w:rPr>
          <w:rFonts w:ascii="Open Sans" w:eastAsia="Calibri" w:hAnsi="Open Sans" w:cs="Open Sans"/>
          <w:lang w:eastAsia="en-US"/>
        </w:rPr>
        <w:t>n</w:t>
      </w:r>
      <w:r>
        <w:rPr>
          <w:rFonts w:ascii="Open Sans" w:eastAsia="Calibri" w:hAnsi="Open Sans" w:cs="Open Sans"/>
          <w:lang w:eastAsia="en-US"/>
        </w:rPr>
        <w:t>e imøtekomme. Vi må avvente til vi har alle utgiftene for 2020, men tidsnok til at dere rekker å få det på regnskapsåret 2020. Vi legger opp ti</w:t>
      </w:r>
      <w:r w:rsidR="007F2210">
        <w:rPr>
          <w:rFonts w:ascii="Open Sans" w:eastAsia="Calibri" w:hAnsi="Open Sans" w:cs="Open Sans"/>
          <w:lang w:eastAsia="en-US"/>
        </w:rPr>
        <w:t>l</w:t>
      </w:r>
      <w:r>
        <w:rPr>
          <w:rFonts w:ascii="Open Sans" w:eastAsia="Calibri" w:hAnsi="Open Sans" w:cs="Open Sans"/>
          <w:lang w:eastAsia="en-US"/>
        </w:rPr>
        <w:t xml:space="preserve"> at dette vil bli utbetalt innen 15.01.21. Dette betyr at denne merkostnaden til renhold da vil bli trukket ut av beregningsgrunnlaget for 2022. </w:t>
      </w:r>
    </w:p>
    <w:p w14:paraId="49E7A6F6" w14:textId="4A536F42" w:rsidR="0032296C" w:rsidRPr="0032296C" w:rsidRDefault="0032296C" w:rsidP="00512E48">
      <w:pPr>
        <w:spacing w:before="100" w:beforeAutospacing="1" w:after="100" w:afterAutospacing="1"/>
        <w:outlineLvl w:val="2"/>
        <w:rPr>
          <w:rFonts w:ascii="Open Sans" w:eastAsia="Calibri" w:hAnsi="Open Sans" w:cs="Open Sans"/>
          <w:u w:val="single"/>
          <w:lang w:eastAsia="en-US"/>
        </w:rPr>
      </w:pPr>
      <w:r w:rsidRPr="0032296C">
        <w:rPr>
          <w:rFonts w:ascii="Open Sans" w:eastAsia="Calibri" w:hAnsi="Open Sans" w:cs="Open Sans"/>
          <w:u w:val="single"/>
          <w:lang w:eastAsia="en-US"/>
        </w:rPr>
        <w:lastRenderedPageBreak/>
        <w:t>Spørsmål om hvilke vilkår som må være oppfylt for å kunne redusere åpningstiden i barnehagene i en lengre periode, uten at åpningstiden blir mindre enn et helhetstilbud.</w:t>
      </w:r>
    </w:p>
    <w:p w14:paraId="28056929" w14:textId="1BE266C6" w:rsidR="002733A2" w:rsidRPr="002733A2" w:rsidRDefault="002733A2" w:rsidP="002733A2">
      <w:pPr>
        <w:spacing w:before="100" w:beforeAutospacing="1" w:after="100" w:afterAutospacing="1"/>
        <w:outlineLvl w:val="2"/>
        <w:rPr>
          <w:rFonts w:ascii="Open Sans" w:eastAsia="Calibri" w:hAnsi="Open Sans" w:cs="Open Sans"/>
          <w:lang w:eastAsia="en-US"/>
        </w:rPr>
      </w:pPr>
      <w:r w:rsidRPr="002733A2">
        <w:rPr>
          <w:rFonts w:ascii="Open Sans" w:eastAsia="Calibri" w:hAnsi="Open Sans" w:cs="Open Sans"/>
          <w:lang w:eastAsia="en-US"/>
        </w:rPr>
        <w:t>Nittedal kommune sendt</w:t>
      </w:r>
      <w:r w:rsidR="007F2210">
        <w:rPr>
          <w:rFonts w:ascii="Open Sans" w:eastAsia="Calibri" w:hAnsi="Open Sans" w:cs="Open Sans"/>
          <w:lang w:eastAsia="en-US"/>
        </w:rPr>
        <w:t>e</w:t>
      </w:r>
      <w:r w:rsidRPr="002733A2">
        <w:rPr>
          <w:rFonts w:ascii="Open Sans" w:eastAsia="Calibri" w:hAnsi="Open Sans" w:cs="Open Sans"/>
          <w:lang w:eastAsia="en-US"/>
        </w:rPr>
        <w:t xml:space="preserve"> en henvendelse til Fylkesmannen i Oslo og Viken, hvor vi ba om veiledning på spørsmålet over. Tilbakemeldingen vi fikk presiserer at barnehagenes åpningstider reguleres i vedtektene og at dette gjelder også i koronatid</w:t>
      </w:r>
      <w:r w:rsidR="009F1A5E">
        <w:rPr>
          <w:rFonts w:ascii="Open Sans" w:eastAsia="Calibri" w:hAnsi="Open Sans" w:cs="Open Sans"/>
          <w:lang w:eastAsia="en-US"/>
        </w:rPr>
        <w:t xml:space="preserve">en.  </w:t>
      </w:r>
    </w:p>
    <w:p w14:paraId="72A0212F" w14:textId="77777777" w:rsidR="002733A2" w:rsidRPr="002733A2" w:rsidRDefault="002733A2" w:rsidP="002733A2">
      <w:pPr>
        <w:spacing w:before="100" w:beforeAutospacing="1" w:after="100" w:afterAutospacing="1"/>
        <w:outlineLvl w:val="2"/>
        <w:rPr>
          <w:rFonts w:ascii="Open Sans" w:eastAsia="Calibri" w:hAnsi="Open Sans" w:cs="Open Sans"/>
          <w:lang w:eastAsia="en-US"/>
        </w:rPr>
      </w:pPr>
      <w:r w:rsidRPr="002733A2">
        <w:rPr>
          <w:rFonts w:ascii="Open Sans" w:eastAsia="Calibri" w:hAnsi="Open Sans" w:cs="Open Sans"/>
          <w:lang w:eastAsia="en-US"/>
        </w:rPr>
        <w:t xml:space="preserve">Det vises til § 12 b i </w:t>
      </w:r>
      <w:proofErr w:type="spellStart"/>
      <w:r w:rsidRPr="002733A2">
        <w:rPr>
          <w:rFonts w:ascii="Open Sans" w:eastAsia="Calibri" w:hAnsi="Open Sans" w:cs="Open Sans"/>
          <w:lang w:eastAsia="en-US"/>
        </w:rPr>
        <w:t>Covid</w:t>
      </w:r>
      <w:proofErr w:type="spellEnd"/>
      <w:r w:rsidRPr="002733A2">
        <w:rPr>
          <w:rFonts w:ascii="Open Sans" w:eastAsia="Calibri" w:hAnsi="Open Sans" w:cs="Open Sans"/>
          <w:lang w:eastAsia="en-US"/>
        </w:rPr>
        <w:t xml:space="preserve"> 19-forskriften som er gitt med hjemmel i smittevernloven hvor det kreves at barnehagene drives smittevernfaglig forsvarlig. Dette forutsetter at barnehagene iverksetter nødvendige tiltak som; rutiner for håndvask, renhold, informasjon og opplæring av ansatte i smitteverntiltak og informasjon til foresatte. Det kreves at barnehageeier gir et ordinært barnehagetilbud. Det framkommer videre at barnehageeier kan redusere åpningstider eller antall barn som er tilstede samtidig dersom det er nødvendig for å kunne ha en smittevernfaglig forsvarlig drift, men bestemmelsen gir ingen myndighet til å stenge barnehagen. </w:t>
      </w:r>
    </w:p>
    <w:p w14:paraId="0425F95F" w14:textId="10A49AF1" w:rsidR="002733A2" w:rsidRPr="002733A2" w:rsidRDefault="002733A2" w:rsidP="002733A2">
      <w:pPr>
        <w:spacing w:before="100" w:beforeAutospacing="1" w:after="100" w:afterAutospacing="1"/>
        <w:outlineLvl w:val="2"/>
        <w:rPr>
          <w:rFonts w:ascii="Open Sans" w:eastAsia="Calibri" w:hAnsi="Open Sans" w:cs="Open Sans"/>
          <w:lang w:eastAsia="en-US"/>
        </w:rPr>
      </w:pPr>
      <w:r w:rsidRPr="002733A2">
        <w:rPr>
          <w:rFonts w:ascii="Open Sans" w:eastAsia="Calibri" w:hAnsi="Open Sans" w:cs="Open Sans"/>
          <w:lang w:eastAsia="en-US"/>
        </w:rPr>
        <w:t>Slik vi tolker det må eventuell endret åpningstid framkomme av vedtektene eller begrunnes i konkret vurdering av at det ikke er mulig å ivareta smittever</w:t>
      </w:r>
      <w:r w:rsidR="009F1A5E">
        <w:rPr>
          <w:rFonts w:ascii="Open Sans" w:eastAsia="Calibri" w:hAnsi="Open Sans" w:cs="Open Sans"/>
          <w:lang w:eastAsia="en-US"/>
        </w:rPr>
        <w:t>n</w:t>
      </w:r>
      <w:r w:rsidRPr="002733A2">
        <w:rPr>
          <w:rFonts w:ascii="Open Sans" w:eastAsia="Calibri" w:hAnsi="Open Sans" w:cs="Open Sans"/>
          <w:lang w:eastAsia="en-US"/>
        </w:rPr>
        <w:t xml:space="preserve">faglige forsvarlig drift. </w:t>
      </w:r>
    </w:p>
    <w:p w14:paraId="3FDC5733" w14:textId="288903B6" w:rsidR="002733A2" w:rsidRPr="002733A2" w:rsidRDefault="002733A2" w:rsidP="002733A2">
      <w:pPr>
        <w:spacing w:before="100" w:beforeAutospacing="1" w:after="100" w:afterAutospacing="1"/>
        <w:outlineLvl w:val="2"/>
        <w:rPr>
          <w:rFonts w:ascii="Open Sans" w:eastAsia="Calibri" w:hAnsi="Open Sans" w:cs="Open Sans"/>
          <w:lang w:eastAsia="en-US"/>
        </w:rPr>
      </w:pPr>
      <w:proofErr w:type="spellStart"/>
      <w:r w:rsidRPr="002733A2">
        <w:rPr>
          <w:rFonts w:ascii="Open Sans" w:eastAsia="Calibri" w:hAnsi="Open Sans" w:cs="Open Sans"/>
          <w:lang w:eastAsia="en-US"/>
        </w:rPr>
        <w:lastRenderedPageBreak/>
        <w:t>Covid</w:t>
      </w:r>
      <w:proofErr w:type="spellEnd"/>
      <w:r w:rsidRPr="002733A2">
        <w:rPr>
          <w:rFonts w:ascii="Open Sans" w:eastAsia="Calibri" w:hAnsi="Open Sans" w:cs="Open Sans"/>
          <w:lang w:eastAsia="en-US"/>
        </w:rPr>
        <w:t xml:space="preserve"> 19-forskriften åpner ikke for at virksomheter kan stenge på grunn av smitteverntiltak som er nødvendig for å oppnå smittevernfaglig forsvarlig drift. Da er det vilk</w:t>
      </w:r>
      <w:r w:rsidR="009F1A5E">
        <w:rPr>
          <w:rFonts w:ascii="Open Sans" w:eastAsia="Calibri" w:hAnsi="Open Sans" w:cs="Open Sans"/>
          <w:lang w:eastAsia="en-US"/>
        </w:rPr>
        <w:t>året i Covid-19 forskrift</w:t>
      </w:r>
      <w:r w:rsidRPr="002733A2">
        <w:rPr>
          <w:rFonts w:ascii="Open Sans" w:eastAsia="Calibri" w:hAnsi="Open Sans" w:cs="Open Sans"/>
          <w:lang w:eastAsia="en-US"/>
        </w:rPr>
        <w:t xml:space="preserve"> som gjelder, altså «stanse pågående spredning»</w:t>
      </w:r>
    </w:p>
    <w:p w14:paraId="030A2762" w14:textId="77AC0396" w:rsidR="002733A2" w:rsidRPr="002733A2" w:rsidRDefault="002733A2" w:rsidP="002733A2">
      <w:pPr>
        <w:spacing w:before="100" w:beforeAutospacing="1" w:after="100" w:afterAutospacing="1"/>
        <w:outlineLvl w:val="2"/>
        <w:rPr>
          <w:rFonts w:ascii="Open Sans" w:eastAsia="Calibri" w:hAnsi="Open Sans" w:cs="Open Sans"/>
          <w:lang w:eastAsia="en-US"/>
        </w:rPr>
      </w:pPr>
      <w:r w:rsidRPr="002733A2">
        <w:rPr>
          <w:rFonts w:ascii="Open Sans" w:eastAsia="Calibri" w:hAnsi="Open Sans" w:cs="Open Sans"/>
          <w:lang w:eastAsia="en-US"/>
        </w:rPr>
        <w:t xml:space="preserve">Dersom virksomhetene har stort fravær (også koronarelaterte) er utgangspunktet </w:t>
      </w:r>
      <w:r w:rsidR="007F2210">
        <w:rPr>
          <w:rFonts w:ascii="Open Sans" w:eastAsia="Calibri" w:hAnsi="Open Sans" w:cs="Open Sans"/>
          <w:lang w:eastAsia="en-US"/>
        </w:rPr>
        <w:t xml:space="preserve">at det settes inn vikar. Det </w:t>
      </w:r>
      <w:r w:rsidRPr="002733A2">
        <w:rPr>
          <w:rFonts w:ascii="Open Sans" w:eastAsia="Calibri" w:hAnsi="Open Sans" w:cs="Open Sans"/>
          <w:lang w:eastAsia="en-US"/>
        </w:rPr>
        <w:t>vises til uttalelse fra Kunnskapsdepartementet (8. oktober) at de</w:t>
      </w:r>
      <w:r w:rsidR="007F2210">
        <w:rPr>
          <w:rFonts w:ascii="Open Sans" w:eastAsia="Calibri" w:hAnsi="Open Sans" w:cs="Open Sans"/>
          <w:lang w:eastAsia="en-US"/>
        </w:rPr>
        <w:t>t IKKE er adgang til å redusere</w:t>
      </w:r>
      <w:r w:rsidRPr="002733A2">
        <w:rPr>
          <w:rFonts w:ascii="Open Sans" w:eastAsia="Calibri" w:hAnsi="Open Sans" w:cs="Open Sans"/>
          <w:lang w:eastAsia="en-US"/>
        </w:rPr>
        <w:t xml:space="preserve"> tilbudet i barnehage ut fra rene økonomiske begrunnelser. </w:t>
      </w:r>
    </w:p>
    <w:p w14:paraId="00A107FA" w14:textId="7D40953B" w:rsidR="00E24D48" w:rsidRPr="00A56CA3" w:rsidRDefault="002733A2" w:rsidP="00512E48">
      <w:pPr>
        <w:spacing w:before="100" w:beforeAutospacing="1" w:after="100" w:afterAutospacing="1"/>
        <w:outlineLvl w:val="2"/>
        <w:rPr>
          <w:rFonts w:ascii="Open Sans" w:hAnsi="Open Sans" w:cs="Open Sans"/>
          <w:b/>
          <w:u w:val="single"/>
        </w:rPr>
      </w:pPr>
      <w:r w:rsidRPr="002733A2">
        <w:rPr>
          <w:rFonts w:ascii="Open Sans" w:eastAsia="Calibri" w:hAnsi="Open Sans" w:cs="Open Sans"/>
          <w:lang w:eastAsia="en-US"/>
        </w:rPr>
        <w:t xml:space="preserve">Det er først når alle muligheter er utprøvd og det ikke er mulig å opprettholde en drift som både er smittevernfaglig og </w:t>
      </w:r>
      <w:proofErr w:type="spellStart"/>
      <w:r w:rsidRPr="002733A2">
        <w:rPr>
          <w:rFonts w:ascii="Open Sans" w:eastAsia="Calibri" w:hAnsi="Open Sans" w:cs="Open Sans"/>
          <w:lang w:eastAsia="en-US"/>
        </w:rPr>
        <w:t>trygghetsmessig</w:t>
      </w:r>
      <w:proofErr w:type="spellEnd"/>
      <w:r w:rsidRPr="002733A2">
        <w:rPr>
          <w:rFonts w:ascii="Open Sans" w:eastAsia="Calibri" w:hAnsi="Open Sans" w:cs="Open Sans"/>
          <w:lang w:eastAsia="en-US"/>
        </w:rPr>
        <w:t xml:space="preserve"> forsvarlig for barna at barnehagen kan stenge ut fra </w:t>
      </w:r>
      <w:proofErr w:type="spellStart"/>
      <w:r w:rsidRPr="002733A2">
        <w:rPr>
          <w:rFonts w:ascii="Open Sans" w:eastAsia="Calibri" w:hAnsi="Open Sans" w:cs="Open Sans"/>
          <w:lang w:eastAsia="en-US"/>
        </w:rPr>
        <w:t>nødrettslige</w:t>
      </w:r>
      <w:proofErr w:type="spellEnd"/>
      <w:r w:rsidRPr="002733A2">
        <w:rPr>
          <w:rFonts w:ascii="Open Sans" w:eastAsia="Calibri" w:hAnsi="Open Sans" w:cs="Open Sans"/>
          <w:lang w:eastAsia="en-US"/>
        </w:rPr>
        <w:t xml:space="preserve"> betraktninger.</w:t>
      </w:r>
      <w:r w:rsidR="0060678B" w:rsidRPr="00A56CA3">
        <w:rPr>
          <w:rFonts w:ascii="Open Sans" w:eastAsia="Calibri" w:hAnsi="Open Sans" w:cs="Open Sans"/>
          <w:lang w:eastAsia="en-US"/>
        </w:rPr>
        <w:br/>
      </w:r>
      <w:r w:rsidR="00512E48">
        <w:rPr>
          <w:rFonts w:ascii="Open Sans" w:eastAsia="Calibri" w:hAnsi="Open Sans" w:cs="Open Sans"/>
          <w:b/>
          <w:u w:val="single"/>
          <w:lang w:eastAsia="en-US"/>
        </w:rPr>
        <w:br/>
      </w:r>
      <w:r w:rsidR="00E24D48" w:rsidRPr="00A56CA3">
        <w:rPr>
          <w:rFonts w:ascii="Open Sans" w:eastAsia="Calibri" w:hAnsi="Open Sans" w:cs="Open Sans"/>
          <w:b/>
          <w:u w:val="single"/>
          <w:lang w:eastAsia="en-US"/>
        </w:rPr>
        <w:t xml:space="preserve">Felles </w:t>
      </w:r>
      <w:r w:rsidR="00497E66" w:rsidRPr="00A56CA3">
        <w:rPr>
          <w:rFonts w:ascii="Open Sans" w:eastAsia="Calibri" w:hAnsi="Open Sans" w:cs="Open Sans"/>
          <w:b/>
          <w:u w:val="single"/>
          <w:lang w:eastAsia="en-US"/>
        </w:rPr>
        <w:t>satsninger</w:t>
      </w:r>
      <w:r w:rsidR="00E24D48" w:rsidRPr="00A56CA3">
        <w:rPr>
          <w:rFonts w:ascii="Open Sans" w:eastAsia="Calibri" w:hAnsi="Open Sans" w:cs="Open Sans"/>
          <w:b/>
          <w:u w:val="single"/>
          <w:lang w:eastAsia="en-US"/>
        </w:rPr>
        <w:t>:</w:t>
      </w:r>
    </w:p>
    <w:tbl>
      <w:tblPr>
        <w:tblStyle w:val="Tabellrutenett"/>
        <w:tblW w:w="0" w:type="auto"/>
        <w:tblInd w:w="38" w:type="dxa"/>
        <w:tblLook w:val="04A0" w:firstRow="1" w:lastRow="0" w:firstColumn="1" w:lastColumn="0" w:noHBand="0" w:noVBand="1"/>
      </w:tblPr>
      <w:tblGrid>
        <w:gridCol w:w="9024"/>
      </w:tblGrid>
      <w:tr w:rsidR="00E24D48" w:rsidRPr="00A56CA3" w14:paraId="63137E68" w14:textId="77777777" w:rsidTr="00EC719B">
        <w:tc>
          <w:tcPr>
            <w:tcW w:w="9024" w:type="dxa"/>
            <w:shd w:val="clear" w:color="auto" w:fill="EAF1DD" w:themeFill="accent3" w:themeFillTint="33"/>
          </w:tcPr>
          <w:p w14:paraId="5CF227E4" w14:textId="699B6674" w:rsidR="00B61BD1" w:rsidRDefault="00A247C5" w:rsidP="0052203C">
            <w:pPr>
              <w:autoSpaceDE w:val="0"/>
              <w:autoSpaceDN w:val="0"/>
              <w:adjustRightInd w:val="0"/>
              <w:rPr>
                <w:rFonts w:ascii="Open Sans" w:eastAsia="Calibri" w:hAnsi="Open Sans" w:cs="Open Sans"/>
                <w:i/>
                <w:lang w:eastAsia="en-US"/>
              </w:rPr>
            </w:pPr>
            <w:r w:rsidRPr="00A56CA3">
              <w:rPr>
                <w:rFonts w:ascii="Open Sans" w:eastAsia="Calibri" w:hAnsi="Open Sans" w:cs="Open Sans"/>
                <w:lang w:eastAsia="en-US"/>
              </w:rPr>
              <w:t>Realisering av kvalitetsplan</w:t>
            </w:r>
            <w:r w:rsidRPr="00A56CA3">
              <w:rPr>
                <w:rFonts w:ascii="Open Sans" w:eastAsia="Calibri" w:hAnsi="Open Sans" w:cs="Open Sans"/>
                <w:b/>
                <w:lang w:eastAsia="en-US"/>
              </w:rPr>
              <w:t xml:space="preserve"> </w:t>
            </w:r>
            <w:r w:rsidRPr="00A56CA3">
              <w:rPr>
                <w:rFonts w:ascii="Open Sans" w:eastAsia="Calibri" w:hAnsi="Open Sans" w:cs="Open Sans"/>
                <w:lang w:eastAsia="en-US"/>
              </w:rPr>
              <w:t xml:space="preserve">– </w:t>
            </w:r>
            <w:r w:rsidRPr="00A56CA3">
              <w:rPr>
                <w:rFonts w:ascii="Open Sans" w:eastAsia="Calibri" w:hAnsi="Open Sans" w:cs="Open Sans"/>
                <w:b/>
                <w:color w:val="00B050"/>
                <w:lang w:eastAsia="en-US"/>
              </w:rPr>
              <w:t>Med skrubbsår på knærne og stjerner i øynene 2019-2022.</w:t>
            </w:r>
            <w:r w:rsidR="002733A2">
              <w:rPr>
                <w:rFonts w:ascii="Open Sans" w:eastAsia="Calibri" w:hAnsi="Open Sans" w:cs="Open Sans"/>
                <w:b/>
                <w:color w:val="00B050"/>
                <w:lang w:eastAsia="en-US"/>
              </w:rPr>
              <w:br/>
            </w:r>
            <w:r w:rsidR="002733A2" w:rsidRPr="002733A2">
              <w:rPr>
                <w:rFonts w:ascii="Open Sans" w:eastAsia="Calibri" w:hAnsi="Open Sans" w:cs="Open Sans"/>
                <w:lang w:eastAsia="en-US"/>
              </w:rPr>
              <w:t xml:space="preserve">Neste samling med kvalitetsplanen i fokus </w:t>
            </w:r>
            <w:r w:rsidR="006467D6">
              <w:rPr>
                <w:rFonts w:ascii="Open Sans" w:eastAsia="Calibri" w:hAnsi="Open Sans" w:cs="Open Sans"/>
                <w:lang w:eastAsia="en-US"/>
              </w:rPr>
              <w:t>er</w:t>
            </w:r>
            <w:r w:rsidR="002733A2" w:rsidRPr="002733A2">
              <w:rPr>
                <w:rFonts w:ascii="Open Sans" w:eastAsia="Calibri" w:hAnsi="Open Sans" w:cs="Open Sans"/>
                <w:lang w:eastAsia="en-US"/>
              </w:rPr>
              <w:t xml:space="preserve"> styrerseminaret </w:t>
            </w:r>
            <w:r w:rsidR="002733A2">
              <w:rPr>
                <w:rFonts w:ascii="Open Sans" w:eastAsia="Calibri" w:hAnsi="Open Sans" w:cs="Open Sans"/>
                <w:lang w:eastAsia="en-US"/>
              </w:rPr>
              <w:t xml:space="preserve">med «KS-gutta» </w:t>
            </w:r>
            <w:r w:rsidR="007F2210">
              <w:rPr>
                <w:rFonts w:ascii="Open Sans" w:eastAsia="Calibri" w:hAnsi="Open Sans" w:cs="Open Sans"/>
                <w:lang w:eastAsia="en-US"/>
              </w:rPr>
              <w:t>18. og 19. februar</w:t>
            </w:r>
            <w:r w:rsidR="006467D6">
              <w:rPr>
                <w:rFonts w:ascii="Open Sans" w:eastAsia="Calibri" w:hAnsi="Open Sans" w:cs="Open Sans"/>
                <w:lang w:eastAsia="en-US"/>
              </w:rPr>
              <w:t xml:space="preserve">. Da tema </w:t>
            </w:r>
            <w:r w:rsidR="0052203C">
              <w:rPr>
                <w:rFonts w:ascii="Open Sans" w:eastAsia="Calibri" w:hAnsi="Open Sans" w:cs="Open Sans"/>
                <w:lang w:eastAsia="en-US"/>
              </w:rPr>
              <w:t>vil være:</w:t>
            </w:r>
            <w:r w:rsidR="0052203C" w:rsidRPr="0052203C">
              <w:rPr>
                <w:rFonts w:ascii="Open Sans" w:eastAsia="Calibri" w:hAnsi="Open Sans" w:cs="Open Sans"/>
                <w:b/>
                <w:color w:val="00B050"/>
                <w:lang w:eastAsia="en-US"/>
              </w:rPr>
              <w:t xml:space="preserve"> </w:t>
            </w:r>
            <w:r w:rsidR="0052203C" w:rsidRPr="0052203C">
              <w:rPr>
                <w:rFonts w:ascii="Open Sans" w:eastAsia="Calibri" w:hAnsi="Open Sans" w:cs="Open Sans"/>
                <w:i/>
                <w:lang w:eastAsia="en-US"/>
              </w:rPr>
              <w:t>Hvordan jobber barnehagen som lærende organisasjon for å sikre godt språkmiljø for alle barn?</w:t>
            </w:r>
            <w:r w:rsidR="006467D6">
              <w:rPr>
                <w:rFonts w:ascii="Open Sans" w:eastAsia="Calibri" w:hAnsi="Open Sans" w:cs="Open Sans"/>
                <w:i/>
                <w:lang w:eastAsia="en-US"/>
              </w:rPr>
              <w:br/>
            </w:r>
          </w:p>
          <w:p w14:paraId="37E6117C" w14:textId="374EF11A" w:rsidR="00E03ABC" w:rsidRDefault="006467D6" w:rsidP="006467D6">
            <w:pPr>
              <w:autoSpaceDE w:val="0"/>
              <w:autoSpaceDN w:val="0"/>
              <w:adjustRightInd w:val="0"/>
              <w:rPr>
                <w:rFonts w:ascii="Open Sans" w:eastAsia="Calibri" w:hAnsi="Open Sans" w:cs="Open Sans"/>
                <w:b/>
                <w:color w:val="00B050"/>
                <w:lang w:eastAsia="en-US"/>
              </w:rPr>
            </w:pPr>
            <w:r>
              <w:rPr>
                <w:rFonts w:ascii="Open Sans" w:eastAsia="Calibri" w:hAnsi="Open Sans" w:cs="Open Sans"/>
                <w:lang w:eastAsia="en-US"/>
              </w:rPr>
              <w:t>Vi vil komme tilba</w:t>
            </w:r>
            <w:r w:rsidR="00B61BD1">
              <w:rPr>
                <w:rFonts w:ascii="Open Sans" w:eastAsia="Calibri" w:hAnsi="Open Sans" w:cs="Open Sans"/>
                <w:lang w:eastAsia="en-US"/>
              </w:rPr>
              <w:t>ke med mer informasjon om dette rett etter nyttår</w:t>
            </w:r>
            <w:r>
              <w:rPr>
                <w:rFonts w:ascii="Open Sans" w:eastAsia="Calibri" w:hAnsi="Open Sans" w:cs="Open Sans"/>
                <w:lang w:eastAsia="en-US"/>
              </w:rPr>
              <w:t>, så det er bare å glede seg</w:t>
            </w:r>
            <w:r w:rsidRPr="006467D6">
              <w:rPr>
                <w:rFonts w:ascii="Open Sans" w:eastAsia="Calibri" w:hAnsi="Open Sans" w:cs="Open Sans"/>
                <w:lang w:eastAsia="en-US"/>
              </w:rPr>
              <w:sym w:font="Wingdings" w:char="F04A"/>
            </w:r>
          </w:p>
          <w:p w14:paraId="5E56C364" w14:textId="298BBBDC" w:rsidR="0052203C" w:rsidRDefault="0052203C" w:rsidP="0052203C">
            <w:pPr>
              <w:autoSpaceDE w:val="0"/>
              <w:autoSpaceDN w:val="0"/>
              <w:adjustRightInd w:val="0"/>
              <w:rPr>
                <w:rFonts w:ascii="Open Sans" w:eastAsia="Calibri" w:hAnsi="Open Sans" w:cs="Open Sans"/>
                <w:b/>
                <w:color w:val="00B050"/>
                <w:lang w:eastAsia="en-US"/>
              </w:rPr>
            </w:pPr>
          </w:p>
          <w:p w14:paraId="03E12E06" w14:textId="389D24CC" w:rsidR="00081C1E" w:rsidRDefault="00063CCF" w:rsidP="00937F69">
            <w:pPr>
              <w:autoSpaceDE w:val="0"/>
              <w:autoSpaceDN w:val="0"/>
              <w:adjustRightInd w:val="0"/>
              <w:rPr>
                <w:rFonts w:ascii="Open Sans" w:eastAsia="Calibri" w:hAnsi="Open Sans" w:cs="Open Sans"/>
                <w:lang w:eastAsia="en-US"/>
              </w:rPr>
            </w:pPr>
            <w:r>
              <w:rPr>
                <w:rFonts w:ascii="Open Sans" w:eastAsia="Calibri" w:hAnsi="Open Sans" w:cs="Open Sans"/>
                <w:lang w:eastAsia="en-US"/>
              </w:rPr>
              <w:lastRenderedPageBreak/>
              <w:t xml:space="preserve">Pådrivergruppa </w:t>
            </w:r>
            <w:r w:rsidR="001B5D4C">
              <w:rPr>
                <w:rFonts w:ascii="Open Sans" w:eastAsia="Calibri" w:hAnsi="Open Sans" w:cs="Open Sans"/>
                <w:lang w:eastAsia="en-US"/>
              </w:rPr>
              <w:t xml:space="preserve">tror at </w:t>
            </w:r>
            <w:r>
              <w:rPr>
                <w:rFonts w:ascii="Open Sans" w:eastAsia="Calibri" w:hAnsi="Open Sans" w:cs="Open Sans"/>
                <w:lang w:eastAsia="en-US"/>
              </w:rPr>
              <w:t xml:space="preserve">godt fungerende læringsgrupper er en suksessfaktor for å lykkes med realiseringen av kvalitetsplanen og andre utviklingsarbeid. Tilbakemeldingene fra </w:t>
            </w:r>
            <w:r w:rsidR="007813DD">
              <w:rPr>
                <w:rFonts w:ascii="Open Sans" w:eastAsia="Calibri" w:hAnsi="Open Sans" w:cs="Open Sans"/>
                <w:lang w:eastAsia="en-US"/>
              </w:rPr>
              <w:t xml:space="preserve">læringsgruppene </w:t>
            </w:r>
            <w:r>
              <w:rPr>
                <w:rFonts w:ascii="Open Sans" w:eastAsia="Calibri" w:hAnsi="Open Sans" w:cs="Open Sans"/>
                <w:lang w:eastAsia="en-US"/>
              </w:rPr>
              <w:t>så langt er at de oppleve</w:t>
            </w:r>
            <w:r w:rsidR="007813DD">
              <w:rPr>
                <w:rFonts w:ascii="Open Sans" w:eastAsia="Calibri" w:hAnsi="Open Sans" w:cs="Open Sans"/>
                <w:lang w:eastAsia="en-US"/>
              </w:rPr>
              <w:t>s</w:t>
            </w:r>
            <w:r>
              <w:rPr>
                <w:rFonts w:ascii="Open Sans" w:eastAsia="Calibri" w:hAnsi="Open Sans" w:cs="Open Sans"/>
                <w:lang w:eastAsia="en-US"/>
              </w:rPr>
              <w:t xml:space="preserve"> som nyttig</w:t>
            </w:r>
            <w:r w:rsidR="007813DD">
              <w:rPr>
                <w:rFonts w:ascii="Open Sans" w:eastAsia="Calibri" w:hAnsi="Open Sans" w:cs="Open Sans"/>
                <w:lang w:eastAsia="en-US"/>
              </w:rPr>
              <w:t>e</w:t>
            </w:r>
            <w:r>
              <w:rPr>
                <w:rFonts w:ascii="Open Sans" w:eastAsia="Calibri" w:hAnsi="Open Sans" w:cs="Open Sans"/>
                <w:lang w:eastAsia="en-US"/>
              </w:rPr>
              <w:t xml:space="preserve">, en god støtte og en god arena for «kompetansespredning» (ref. Torbjørn Lund). </w:t>
            </w:r>
            <w:r w:rsidR="001B5D4C" w:rsidRPr="001B5D4C">
              <w:rPr>
                <w:rFonts w:ascii="Open Sans" w:eastAsia="Calibri" w:hAnsi="Open Sans" w:cs="Open Sans"/>
                <w:lang w:eastAsia="en-US"/>
              </w:rPr>
              <w:t>For</w:t>
            </w:r>
            <w:r>
              <w:rPr>
                <w:rFonts w:ascii="Open Sans" w:eastAsia="Calibri" w:hAnsi="Open Sans" w:cs="Open Sans"/>
                <w:lang w:eastAsia="en-US"/>
              </w:rPr>
              <w:t xml:space="preserve">utsetningene for å </w:t>
            </w:r>
            <w:r w:rsidR="001B5D4C" w:rsidRPr="001B5D4C">
              <w:rPr>
                <w:rFonts w:ascii="Open Sans" w:eastAsia="Calibri" w:hAnsi="Open Sans" w:cs="Open Sans"/>
                <w:lang w:eastAsia="en-US"/>
              </w:rPr>
              <w:t xml:space="preserve">få disse gruppene til å bli utbytterike er </w:t>
            </w:r>
            <w:r w:rsidR="007813DD">
              <w:rPr>
                <w:rFonts w:ascii="Open Sans" w:eastAsia="Calibri" w:hAnsi="Open Sans" w:cs="Open Sans"/>
                <w:lang w:eastAsia="en-US"/>
              </w:rPr>
              <w:t xml:space="preserve">at de er gjensidig forpliktene og støttende. Vi tror derfor </w:t>
            </w:r>
            <w:r w:rsidR="001B5D4C" w:rsidRPr="001B5D4C">
              <w:rPr>
                <w:rFonts w:ascii="Open Sans" w:eastAsia="Calibri" w:hAnsi="Open Sans" w:cs="Open Sans"/>
                <w:lang w:eastAsia="en-US"/>
              </w:rPr>
              <w:t xml:space="preserve">det viktig at gruppene har ledere som tar et ekstra ansvar for å «koble på» alle i gruppa osv. Pådrivergruppa har derfor tatt seg den frihet </w:t>
            </w:r>
            <w:r>
              <w:rPr>
                <w:rFonts w:ascii="Open Sans" w:eastAsia="Calibri" w:hAnsi="Open Sans" w:cs="Open Sans"/>
                <w:lang w:eastAsia="en-US"/>
              </w:rPr>
              <w:t xml:space="preserve">å revidere retningslinjene </w:t>
            </w:r>
            <w:r w:rsidRPr="00520611">
              <w:rPr>
                <w:rFonts w:ascii="Open Sans" w:eastAsia="Calibri" w:hAnsi="Open Sans" w:cs="Open Sans"/>
                <w:color w:val="FF0000"/>
                <w:lang w:eastAsia="en-US"/>
              </w:rPr>
              <w:t xml:space="preserve">(vedlegg 1) </w:t>
            </w:r>
            <w:r w:rsidR="00E37534">
              <w:rPr>
                <w:rFonts w:ascii="Open Sans" w:eastAsia="Calibri" w:hAnsi="Open Sans" w:cs="Open Sans"/>
                <w:lang w:eastAsia="en-US"/>
              </w:rPr>
              <w:t>og bestemt</w:t>
            </w:r>
            <w:r w:rsidR="007F2210">
              <w:rPr>
                <w:rFonts w:ascii="Open Sans" w:eastAsia="Calibri" w:hAnsi="Open Sans" w:cs="Open Sans"/>
                <w:lang w:eastAsia="en-US"/>
              </w:rPr>
              <w:t xml:space="preserve"> ledere for gruppene</w:t>
            </w:r>
            <w:r w:rsidR="001B5D4C" w:rsidRPr="001B5D4C">
              <w:rPr>
                <w:rFonts w:ascii="Open Sans" w:eastAsia="Calibri" w:hAnsi="Open Sans" w:cs="Open Sans"/>
                <w:lang w:eastAsia="en-US"/>
              </w:rPr>
              <w:t>:</w:t>
            </w:r>
            <w:r w:rsidR="00081C1E">
              <w:rPr>
                <w:rFonts w:ascii="Open Sans" w:eastAsia="Calibri" w:hAnsi="Open Sans" w:cs="Open Sans"/>
                <w:lang w:eastAsia="en-US"/>
              </w:rPr>
              <w:br/>
              <w:t>Leder for læringsgruppe 1:Monica (</w:t>
            </w:r>
            <w:proofErr w:type="spellStart"/>
            <w:r w:rsidR="00081C1E">
              <w:rPr>
                <w:rFonts w:ascii="Open Sans" w:eastAsia="Calibri" w:hAnsi="Open Sans" w:cs="Open Sans"/>
                <w:lang w:eastAsia="en-US"/>
              </w:rPr>
              <w:t>snurrefjellet</w:t>
            </w:r>
            <w:proofErr w:type="spellEnd"/>
            <w:r>
              <w:rPr>
                <w:rFonts w:ascii="Open Sans" w:eastAsia="Calibri" w:hAnsi="Open Sans" w:cs="Open Sans"/>
                <w:lang w:eastAsia="en-US"/>
              </w:rPr>
              <w:t>)</w:t>
            </w:r>
            <w:r w:rsidR="00081C1E">
              <w:rPr>
                <w:rFonts w:ascii="Open Sans" w:eastAsia="Calibri" w:hAnsi="Open Sans" w:cs="Open Sans"/>
                <w:lang w:eastAsia="en-US"/>
              </w:rPr>
              <w:br/>
            </w:r>
            <w:r w:rsidR="00081C1E" w:rsidRPr="00081C1E">
              <w:rPr>
                <w:rFonts w:ascii="Open Sans" w:eastAsia="Calibri" w:hAnsi="Open Sans" w:cs="Open Sans"/>
                <w:lang w:eastAsia="en-US"/>
              </w:rPr>
              <w:t xml:space="preserve">Leder for læringsgruppe </w:t>
            </w:r>
            <w:r w:rsidR="00081C1E">
              <w:rPr>
                <w:rFonts w:ascii="Open Sans" w:eastAsia="Calibri" w:hAnsi="Open Sans" w:cs="Open Sans"/>
                <w:lang w:eastAsia="en-US"/>
              </w:rPr>
              <w:t>2</w:t>
            </w:r>
            <w:r w:rsidR="001B5D4C">
              <w:rPr>
                <w:rFonts w:ascii="Open Sans" w:eastAsia="Calibri" w:hAnsi="Open Sans" w:cs="Open Sans"/>
                <w:lang w:eastAsia="en-US"/>
              </w:rPr>
              <w:t>:</w:t>
            </w:r>
            <w:r w:rsidR="00081C1E">
              <w:rPr>
                <w:rFonts w:ascii="Open Sans" w:eastAsia="Calibri" w:hAnsi="Open Sans" w:cs="Open Sans"/>
                <w:lang w:eastAsia="en-US"/>
              </w:rPr>
              <w:t xml:space="preserve"> Goro (Haugeråsen)</w:t>
            </w:r>
          </w:p>
          <w:p w14:paraId="1D60F84D" w14:textId="77777777" w:rsidR="00E37534" w:rsidRDefault="00081C1E" w:rsidP="00937F69">
            <w:pPr>
              <w:autoSpaceDE w:val="0"/>
              <w:autoSpaceDN w:val="0"/>
              <w:adjustRightInd w:val="0"/>
              <w:rPr>
                <w:rFonts w:ascii="Open Sans" w:eastAsia="Calibri" w:hAnsi="Open Sans" w:cs="Open Sans"/>
                <w:lang w:eastAsia="en-US"/>
              </w:rPr>
            </w:pPr>
            <w:r w:rsidRPr="00081C1E">
              <w:rPr>
                <w:rFonts w:ascii="Open Sans" w:eastAsia="Calibri" w:hAnsi="Open Sans" w:cs="Open Sans"/>
                <w:lang w:eastAsia="en-US"/>
              </w:rPr>
              <w:t xml:space="preserve">Leder for læringsgruppe </w:t>
            </w:r>
            <w:r w:rsidR="001B5D4C">
              <w:rPr>
                <w:rFonts w:ascii="Open Sans" w:eastAsia="Calibri" w:hAnsi="Open Sans" w:cs="Open Sans"/>
                <w:lang w:eastAsia="en-US"/>
              </w:rPr>
              <w:t>3:</w:t>
            </w:r>
            <w:r>
              <w:rPr>
                <w:rFonts w:ascii="Open Sans" w:eastAsia="Calibri" w:hAnsi="Open Sans" w:cs="Open Sans"/>
                <w:lang w:eastAsia="en-US"/>
              </w:rPr>
              <w:t xml:space="preserve"> Tone (Steinrøysa)</w:t>
            </w:r>
            <w:r>
              <w:rPr>
                <w:rFonts w:ascii="Open Sans" w:eastAsia="Calibri" w:hAnsi="Open Sans" w:cs="Open Sans"/>
                <w:lang w:eastAsia="en-US"/>
              </w:rPr>
              <w:br/>
            </w:r>
            <w:r w:rsidRPr="00081C1E">
              <w:rPr>
                <w:rFonts w:ascii="Open Sans" w:eastAsia="Calibri" w:hAnsi="Open Sans" w:cs="Open Sans"/>
                <w:lang w:eastAsia="en-US"/>
              </w:rPr>
              <w:t xml:space="preserve">Leder for læringsgruppe </w:t>
            </w:r>
            <w:r w:rsidR="001B5D4C">
              <w:rPr>
                <w:rFonts w:ascii="Open Sans" w:eastAsia="Calibri" w:hAnsi="Open Sans" w:cs="Open Sans"/>
                <w:lang w:eastAsia="en-US"/>
              </w:rPr>
              <w:t>4:</w:t>
            </w:r>
            <w:r>
              <w:rPr>
                <w:rFonts w:ascii="Open Sans" w:eastAsia="Calibri" w:hAnsi="Open Sans" w:cs="Open Sans"/>
                <w:lang w:eastAsia="en-US"/>
              </w:rPr>
              <w:t xml:space="preserve"> Carina (Åneby)</w:t>
            </w:r>
            <w:r>
              <w:rPr>
                <w:rFonts w:ascii="Open Sans" w:eastAsia="Calibri" w:hAnsi="Open Sans" w:cs="Open Sans"/>
                <w:lang w:eastAsia="en-US"/>
              </w:rPr>
              <w:br/>
            </w:r>
            <w:r w:rsidRPr="00081C1E">
              <w:rPr>
                <w:rFonts w:ascii="Open Sans" w:eastAsia="Calibri" w:hAnsi="Open Sans" w:cs="Open Sans"/>
                <w:lang w:eastAsia="en-US"/>
              </w:rPr>
              <w:t xml:space="preserve">Leder for læringsgruppe </w:t>
            </w:r>
            <w:r w:rsidR="001B5D4C">
              <w:rPr>
                <w:rFonts w:ascii="Open Sans" w:eastAsia="Calibri" w:hAnsi="Open Sans" w:cs="Open Sans"/>
                <w:lang w:eastAsia="en-US"/>
              </w:rPr>
              <w:t>5:</w:t>
            </w:r>
            <w:r>
              <w:rPr>
                <w:rFonts w:ascii="Open Sans" w:eastAsia="Calibri" w:hAnsi="Open Sans" w:cs="Open Sans"/>
                <w:lang w:eastAsia="en-US"/>
              </w:rPr>
              <w:t xml:space="preserve"> Brit-Tove</w:t>
            </w:r>
            <w:r w:rsidR="001B5D4C">
              <w:rPr>
                <w:rFonts w:ascii="Open Sans" w:eastAsia="Calibri" w:hAnsi="Open Sans" w:cs="Open Sans"/>
                <w:lang w:eastAsia="en-US"/>
              </w:rPr>
              <w:t xml:space="preserve"> (Tøyen)</w:t>
            </w:r>
          </w:p>
          <w:p w14:paraId="149C6F30" w14:textId="191F12CA" w:rsidR="00081C1E" w:rsidRDefault="007813DD" w:rsidP="00937F69">
            <w:pPr>
              <w:autoSpaceDE w:val="0"/>
              <w:autoSpaceDN w:val="0"/>
              <w:adjustRightInd w:val="0"/>
              <w:rPr>
                <w:rFonts w:ascii="Open Sans" w:eastAsia="Calibri" w:hAnsi="Open Sans" w:cs="Open Sans"/>
                <w:lang w:eastAsia="en-US"/>
              </w:rPr>
            </w:pPr>
            <w:r>
              <w:rPr>
                <w:rFonts w:ascii="Open Sans" w:eastAsia="Calibri" w:hAnsi="Open Sans" w:cs="Open Sans"/>
                <w:lang w:eastAsia="en-US"/>
              </w:rPr>
              <w:br/>
              <w:t xml:space="preserve">Vi </w:t>
            </w:r>
            <w:r w:rsidR="006467D6">
              <w:rPr>
                <w:rFonts w:ascii="Open Sans" w:eastAsia="Calibri" w:hAnsi="Open Sans" w:cs="Open Sans"/>
                <w:lang w:eastAsia="en-US"/>
              </w:rPr>
              <w:t>minner om at det er forventet individuelt arbeid i periodene mellom «samlingene». Forberedelsesoppgaven skal komme klart fram av innkallingen. O</w:t>
            </w:r>
            <w:r>
              <w:rPr>
                <w:rFonts w:ascii="Open Sans" w:eastAsia="Calibri" w:hAnsi="Open Sans" w:cs="Open Sans"/>
                <w:lang w:eastAsia="en-US"/>
              </w:rPr>
              <w:t>ppfordrer alle til å ta en</w:t>
            </w:r>
            <w:r w:rsidR="00E37534">
              <w:rPr>
                <w:rFonts w:ascii="Open Sans" w:eastAsia="Calibri" w:hAnsi="Open Sans" w:cs="Open Sans"/>
                <w:lang w:eastAsia="en-US"/>
              </w:rPr>
              <w:t xml:space="preserve"> </w:t>
            </w:r>
            <w:r>
              <w:rPr>
                <w:rFonts w:ascii="Open Sans" w:eastAsia="Calibri" w:hAnsi="Open Sans" w:cs="Open Sans"/>
                <w:lang w:eastAsia="en-US"/>
              </w:rPr>
              <w:t xml:space="preserve">titt på de oppdaterte retningslinjene </w:t>
            </w:r>
            <w:r w:rsidR="00A42CFB">
              <w:rPr>
                <w:rFonts w:ascii="Open Sans" w:eastAsia="Calibri" w:hAnsi="Open Sans" w:cs="Open Sans"/>
                <w:lang w:eastAsia="en-US"/>
              </w:rPr>
              <w:t>før neste samling</w:t>
            </w:r>
            <w:r>
              <w:rPr>
                <w:rFonts w:ascii="Open Sans" w:eastAsia="Calibri" w:hAnsi="Open Sans" w:cs="Open Sans"/>
                <w:lang w:eastAsia="en-US"/>
              </w:rPr>
              <w:t xml:space="preserve">. </w:t>
            </w:r>
          </w:p>
          <w:p w14:paraId="5B042EA3" w14:textId="77777777" w:rsidR="00081C1E" w:rsidRDefault="00081C1E" w:rsidP="00937F69">
            <w:pPr>
              <w:autoSpaceDE w:val="0"/>
              <w:autoSpaceDN w:val="0"/>
              <w:adjustRightInd w:val="0"/>
              <w:rPr>
                <w:rFonts w:ascii="Open Sans" w:eastAsia="Calibri" w:hAnsi="Open Sans" w:cs="Open Sans"/>
                <w:lang w:eastAsia="en-US"/>
              </w:rPr>
            </w:pPr>
          </w:p>
          <w:p w14:paraId="58F410DD" w14:textId="15B3ACD4" w:rsidR="00512E48" w:rsidRPr="00520611" w:rsidRDefault="00A83086" w:rsidP="00512E48">
            <w:pPr>
              <w:autoSpaceDE w:val="0"/>
              <w:autoSpaceDN w:val="0"/>
              <w:adjustRightInd w:val="0"/>
              <w:rPr>
                <w:rFonts w:ascii="Open Sans" w:eastAsia="Calibri" w:hAnsi="Open Sans" w:cs="Open Sans"/>
                <w:color w:val="FF0000"/>
                <w:lang w:eastAsia="en-US"/>
              </w:rPr>
            </w:pPr>
            <w:r w:rsidRPr="00A56CA3">
              <w:rPr>
                <w:rFonts w:ascii="Open Sans" w:eastAsia="Calibri" w:hAnsi="Open Sans" w:cs="Open Sans"/>
                <w:b/>
                <w:color w:val="00B050"/>
                <w:lang w:eastAsia="en-US"/>
              </w:rPr>
              <w:t>Inkluderende miljø</w:t>
            </w:r>
            <w:r w:rsidR="00D63A4B" w:rsidRPr="00A56CA3">
              <w:rPr>
                <w:rFonts w:ascii="Open Sans" w:eastAsia="Calibri" w:hAnsi="Open Sans" w:cs="Open Sans"/>
                <w:color w:val="00B050"/>
                <w:lang w:eastAsia="en-US"/>
              </w:rPr>
              <w:t xml:space="preserve"> </w:t>
            </w:r>
            <w:r w:rsidR="00512E48">
              <w:rPr>
                <w:rFonts w:ascii="Open Sans" w:eastAsia="Calibri" w:hAnsi="Open Sans" w:cs="Open Sans"/>
                <w:color w:val="00B050"/>
                <w:lang w:eastAsia="en-US"/>
              </w:rPr>
              <w:br/>
            </w:r>
            <w:r w:rsidR="00520611">
              <w:rPr>
                <w:rFonts w:ascii="Open Sans" w:eastAsia="Calibri" w:hAnsi="Open Sans" w:cs="Open Sans"/>
                <w:lang w:eastAsia="en-US"/>
              </w:rPr>
              <w:t>M</w:t>
            </w:r>
            <w:r w:rsidR="00512E48" w:rsidRPr="00E37534">
              <w:rPr>
                <w:rFonts w:ascii="Open Sans" w:eastAsia="Calibri" w:hAnsi="Open Sans" w:cs="Open Sans"/>
                <w:lang w:eastAsia="en-US"/>
              </w:rPr>
              <w:t xml:space="preserve">ed utgangspunkt i skolens  handlingsplan </w:t>
            </w:r>
            <w:r w:rsidR="00520611">
              <w:rPr>
                <w:rFonts w:ascii="Open Sans" w:eastAsia="Calibri" w:hAnsi="Open Sans" w:cs="Open Sans"/>
                <w:lang w:eastAsia="en-US"/>
              </w:rPr>
              <w:t xml:space="preserve">er det </w:t>
            </w:r>
            <w:r w:rsidR="00512E48" w:rsidRPr="00E37534">
              <w:rPr>
                <w:rFonts w:ascii="Open Sans" w:eastAsia="Calibri" w:hAnsi="Open Sans" w:cs="Open Sans"/>
                <w:lang w:eastAsia="en-US"/>
              </w:rPr>
              <w:t>utarbeidet et utkast til NITTEDAL KOMMUNES HANDLINGSPLAN FOR ET G</w:t>
            </w:r>
            <w:r w:rsidR="00520611">
              <w:rPr>
                <w:rFonts w:ascii="Open Sans" w:eastAsia="Calibri" w:hAnsi="Open Sans" w:cs="Open Sans"/>
                <w:lang w:eastAsia="en-US"/>
              </w:rPr>
              <w:t xml:space="preserve">ODT PSYKOSOSIALT BARNEHAGEMILJØ </w:t>
            </w:r>
            <w:r w:rsidR="00520611" w:rsidRPr="00520611">
              <w:rPr>
                <w:rFonts w:ascii="Open Sans" w:eastAsia="Calibri" w:hAnsi="Open Sans" w:cs="Open Sans"/>
                <w:color w:val="FF0000"/>
                <w:lang w:eastAsia="en-US"/>
              </w:rPr>
              <w:t>(vedlegg 2)</w:t>
            </w:r>
          </w:p>
          <w:p w14:paraId="555E0FD5" w14:textId="77777777" w:rsidR="00512E48" w:rsidRPr="00E37534" w:rsidRDefault="00512E48" w:rsidP="00512E48">
            <w:pPr>
              <w:autoSpaceDE w:val="0"/>
              <w:autoSpaceDN w:val="0"/>
              <w:adjustRightInd w:val="0"/>
              <w:rPr>
                <w:rFonts w:ascii="Open Sans" w:eastAsia="Calibri" w:hAnsi="Open Sans" w:cs="Open Sans"/>
                <w:lang w:eastAsia="en-US"/>
              </w:rPr>
            </w:pPr>
          </w:p>
          <w:p w14:paraId="0A06CE46" w14:textId="346EAD09" w:rsidR="00512E48" w:rsidRPr="00E37534" w:rsidRDefault="00512E48" w:rsidP="00512E48">
            <w:pPr>
              <w:rPr>
                <w:rFonts w:ascii="Open Sans" w:eastAsia="Calibri" w:hAnsi="Open Sans" w:cs="Open Sans"/>
                <w:lang w:eastAsia="en-US"/>
              </w:rPr>
            </w:pPr>
            <w:r w:rsidRPr="00E37534">
              <w:rPr>
                <w:rFonts w:ascii="Open Sans" w:eastAsia="Calibri" w:hAnsi="Open Sans" w:cs="Open Sans"/>
                <w:lang w:eastAsia="en-US"/>
              </w:rPr>
              <w:t>Vi ber om tilbakemelding på om de</w:t>
            </w:r>
            <w:r w:rsidR="00520611">
              <w:rPr>
                <w:rFonts w:ascii="Open Sans" w:eastAsia="Calibri" w:hAnsi="Open Sans" w:cs="Open Sans"/>
                <w:lang w:eastAsia="en-US"/>
              </w:rPr>
              <w:t>re</w:t>
            </w:r>
            <w:r w:rsidRPr="00E37534">
              <w:rPr>
                <w:rFonts w:ascii="Open Sans" w:eastAsia="Calibri" w:hAnsi="Open Sans" w:cs="Open Sans"/>
                <w:lang w:eastAsia="en-US"/>
              </w:rPr>
              <w:t xml:space="preserve"> ønske</w:t>
            </w:r>
            <w:r w:rsidR="00520611">
              <w:rPr>
                <w:rFonts w:ascii="Open Sans" w:eastAsia="Calibri" w:hAnsi="Open Sans" w:cs="Open Sans"/>
                <w:lang w:eastAsia="en-US"/>
              </w:rPr>
              <w:t xml:space="preserve">r </w:t>
            </w:r>
            <w:r w:rsidRPr="00E37534">
              <w:rPr>
                <w:rFonts w:ascii="Open Sans" w:eastAsia="Calibri" w:hAnsi="Open Sans" w:cs="Open Sans"/>
                <w:lang w:eastAsia="en-US"/>
              </w:rPr>
              <w:t>en felles handlingsplan for nittedalsbarnehagene?</w:t>
            </w:r>
            <w:r w:rsidRPr="00E37534">
              <w:t xml:space="preserve"> </w:t>
            </w:r>
            <w:r w:rsidRPr="00E37534">
              <w:rPr>
                <w:rFonts w:ascii="Open Sans" w:eastAsia="Calibri" w:hAnsi="Open Sans" w:cs="Open Sans"/>
                <w:lang w:eastAsia="en-US"/>
              </w:rPr>
              <w:t xml:space="preserve">Dersom noen av de private barnehagene ikke ønsker en slik felles plan vil det bli utarbeidet en egen </w:t>
            </w:r>
            <w:r w:rsidR="00520611">
              <w:rPr>
                <w:rFonts w:ascii="Open Sans" w:eastAsia="Calibri" w:hAnsi="Open Sans" w:cs="Open Sans"/>
                <w:lang w:eastAsia="en-US"/>
              </w:rPr>
              <w:t>plan</w:t>
            </w:r>
            <w:r w:rsidRPr="00E37534">
              <w:rPr>
                <w:rFonts w:ascii="Open Sans" w:eastAsia="Calibri" w:hAnsi="Open Sans" w:cs="Open Sans"/>
                <w:lang w:eastAsia="en-US"/>
              </w:rPr>
              <w:t xml:space="preserve"> for de kommunale barnehagene som ikke er forpliktende for de private barnehagene</w:t>
            </w:r>
            <w:r w:rsidR="00E37534">
              <w:rPr>
                <w:rFonts w:ascii="Open Sans" w:eastAsia="Calibri" w:hAnsi="Open Sans" w:cs="Open Sans"/>
                <w:lang w:eastAsia="en-US"/>
              </w:rPr>
              <w:t>,</w:t>
            </w:r>
            <w:r w:rsidRPr="00E37534">
              <w:rPr>
                <w:rFonts w:ascii="Open Sans" w:eastAsia="Calibri" w:hAnsi="Open Sans" w:cs="Open Sans"/>
                <w:lang w:eastAsia="en-US"/>
              </w:rPr>
              <w:t xml:space="preserve"> men som de</w:t>
            </w:r>
            <w:r w:rsidR="00E37534">
              <w:rPr>
                <w:rFonts w:ascii="Open Sans" w:eastAsia="Calibri" w:hAnsi="Open Sans" w:cs="Open Sans"/>
                <w:lang w:eastAsia="en-US"/>
              </w:rPr>
              <w:t xml:space="preserve"> </w:t>
            </w:r>
            <w:r w:rsidRPr="00E37534">
              <w:rPr>
                <w:rFonts w:ascii="Open Sans" w:eastAsia="Calibri" w:hAnsi="Open Sans" w:cs="Open Sans"/>
                <w:lang w:eastAsia="en-US"/>
              </w:rPr>
              <w:t xml:space="preserve">kan bruke dersom de ønsker det. </w:t>
            </w:r>
          </w:p>
          <w:p w14:paraId="0C864185" w14:textId="77777777" w:rsidR="00512E48" w:rsidRPr="00E37534" w:rsidRDefault="00512E48" w:rsidP="00512E48">
            <w:pPr>
              <w:autoSpaceDE w:val="0"/>
              <w:autoSpaceDN w:val="0"/>
              <w:adjustRightInd w:val="0"/>
              <w:rPr>
                <w:rFonts w:ascii="Open Sans" w:eastAsia="Calibri" w:hAnsi="Open Sans" w:cs="Open Sans"/>
                <w:lang w:eastAsia="en-US"/>
              </w:rPr>
            </w:pPr>
          </w:p>
          <w:p w14:paraId="09CDAD71" w14:textId="57F7E314" w:rsidR="00EB5B7B" w:rsidRPr="00E37534" w:rsidRDefault="00512E48" w:rsidP="00512E48">
            <w:pPr>
              <w:autoSpaceDE w:val="0"/>
              <w:autoSpaceDN w:val="0"/>
              <w:adjustRightInd w:val="0"/>
              <w:rPr>
                <w:rFonts w:ascii="Open Sans" w:eastAsia="Calibri" w:hAnsi="Open Sans" w:cs="Open Sans"/>
                <w:lang w:eastAsia="en-US"/>
              </w:rPr>
            </w:pPr>
            <w:r w:rsidRPr="00E37534">
              <w:rPr>
                <w:rFonts w:ascii="Open Sans" w:eastAsia="Calibri" w:hAnsi="Open Sans" w:cs="Open Sans"/>
                <w:lang w:eastAsia="en-US"/>
              </w:rPr>
              <w:t xml:space="preserve">Dersom </w:t>
            </w:r>
            <w:r w:rsidR="00520611">
              <w:rPr>
                <w:rFonts w:ascii="Open Sans" w:eastAsia="Calibri" w:hAnsi="Open Sans" w:cs="Open Sans"/>
                <w:lang w:eastAsia="en-US"/>
              </w:rPr>
              <w:t>dere er positive til</w:t>
            </w:r>
            <w:r w:rsidRPr="00E37534">
              <w:rPr>
                <w:rFonts w:ascii="Open Sans" w:eastAsia="Calibri" w:hAnsi="Open Sans" w:cs="Open Sans"/>
                <w:lang w:eastAsia="en-US"/>
              </w:rPr>
              <w:t xml:space="preserve"> en slik felles handlingsplan vil vi nedsette en arbeidsgruppe på min. 3 stykker styrere/</w:t>
            </w:r>
            <w:proofErr w:type="spellStart"/>
            <w:r w:rsidRPr="00E37534">
              <w:rPr>
                <w:rFonts w:ascii="Open Sans" w:eastAsia="Calibri" w:hAnsi="Open Sans" w:cs="Open Sans"/>
                <w:lang w:eastAsia="en-US"/>
              </w:rPr>
              <w:t>ped</w:t>
            </w:r>
            <w:proofErr w:type="spellEnd"/>
            <w:r w:rsidRPr="00E37534">
              <w:rPr>
                <w:rFonts w:ascii="Open Sans" w:eastAsia="Calibri" w:hAnsi="Open Sans" w:cs="Open Sans"/>
                <w:lang w:eastAsia="en-US"/>
              </w:rPr>
              <w:t xml:space="preserve"> ledere som utarbeider et ferdig utkast innen utgangen av februar.</w:t>
            </w:r>
            <w:r w:rsidR="001A59E7">
              <w:rPr>
                <w:rFonts w:ascii="Open Sans" w:eastAsia="Calibri" w:hAnsi="Open Sans" w:cs="Open Sans"/>
                <w:lang w:eastAsia="en-US"/>
              </w:rPr>
              <w:t xml:space="preserve"> </w:t>
            </w:r>
            <w:r w:rsidR="00E37534">
              <w:rPr>
                <w:rFonts w:ascii="Open Sans" w:eastAsia="Calibri" w:hAnsi="Open Sans" w:cs="Open Sans"/>
                <w:lang w:eastAsia="en-US"/>
              </w:rPr>
              <w:t xml:space="preserve">Planen </w:t>
            </w:r>
            <w:r w:rsidR="001A59E7">
              <w:rPr>
                <w:rFonts w:ascii="Open Sans" w:eastAsia="Calibri" w:hAnsi="Open Sans" w:cs="Open Sans"/>
                <w:lang w:eastAsia="en-US"/>
              </w:rPr>
              <w:t xml:space="preserve">er tenkt som </w:t>
            </w:r>
            <w:r w:rsidR="00E37534">
              <w:rPr>
                <w:rFonts w:ascii="Open Sans" w:eastAsia="Calibri" w:hAnsi="Open Sans" w:cs="Open Sans"/>
                <w:lang w:eastAsia="en-US"/>
              </w:rPr>
              <w:t>et «levende</w:t>
            </w:r>
            <w:r w:rsidRPr="00E37534">
              <w:rPr>
                <w:rFonts w:ascii="Open Sans" w:eastAsia="Calibri" w:hAnsi="Open Sans" w:cs="Open Sans"/>
                <w:lang w:eastAsia="en-US"/>
              </w:rPr>
              <w:t xml:space="preserve"> dokument</w:t>
            </w:r>
            <w:r w:rsidR="00E37534">
              <w:rPr>
                <w:rFonts w:ascii="Open Sans" w:eastAsia="Calibri" w:hAnsi="Open Sans" w:cs="Open Sans"/>
                <w:lang w:eastAsia="en-US"/>
              </w:rPr>
              <w:t>»</w:t>
            </w:r>
            <w:r w:rsidRPr="00E37534">
              <w:rPr>
                <w:rFonts w:ascii="Open Sans" w:eastAsia="Calibri" w:hAnsi="Open Sans" w:cs="Open Sans"/>
                <w:lang w:eastAsia="en-US"/>
              </w:rPr>
              <w:t xml:space="preserve"> </w:t>
            </w:r>
            <w:r w:rsidR="00E37534">
              <w:rPr>
                <w:rFonts w:ascii="Open Sans" w:eastAsia="Calibri" w:hAnsi="Open Sans" w:cs="Open Sans"/>
                <w:lang w:eastAsia="en-US"/>
              </w:rPr>
              <w:t>som revideres fo</w:t>
            </w:r>
            <w:r w:rsidR="001A59E7">
              <w:rPr>
                <w:rFonts w:ascii="Open Sans" w:eastAsia="Calibri" w:hAnsi="Open Sans" w:cs="Open Sans"/>
                <w:lang w:eastAsia="en-US"/>
              </w:rPr>
              <w:t xml:space="preserve">rtløpende. Det foreslås også </w:t>
            </w:r>
            <w:r w:rsidR="00E37534">
              <w:rPr>
                <w:rFonts w:ascii="Open Sans" w:eastAsia="Calibri" w:hAnsi="Open Sans" w:cs="Open Sans"/>
                <w:lang w:eastAsia="en-US"/>
              </w:rPr>
              <w:t>evaluering av planen etter et år.</w:t>
            </w:r>
            <w:r w:rsidR="00E37534">
              <w:rPr>
                <w:rFonts w:ascii="Open Sans" w:eastAsia="Calibri" w:hAnsi="Open Sans" w:cs="Open Sans"/>
                <w:lang w:eastAsia="en-US"/>
              </w:rPr>
              <w:br/>
            </w:r>
            <w:r w:rsidRPr="00E37534">
              <w:rPr>
                <w:rFonts w:ascii="Open Sans" w:eastAsia="Calibri" w:hAnsi="Open Sans" w:cs="Open Sans"/>
                <w:lang w:eastAsia="en-US"/>
              </w:rPr>
              <w:lastRenderedPageBreak/>
              <w:br/>
            </w:r>
            <w:r w:rsidR="00E37534">
              <w:rPr>
                <w:rFonts w:ascii="Open Sans" w:eastAsia="Calibri" w:hAnsi="Open Sans" w:cs="Open Sans"/>
                <w:lang w:eastAsia="en-US"/>
              </w:rPr>
              <w:t xml:space="preserve">Vi ber om </w:t>
            </w:r>
            <w:r w:rsidR="00E37534" w:rsidRPr="00E37534">
              <w:rPr>
                <w:rFonts w:ascii="Open Sans" w:eastAsia="Calibri" w:hAnsi="Open Sans" w:cs="Open Sans"/>
                <w:color w:val="FF0000"/>
                <w:lang w:eastAsia="en-US"/>
              </w:rPr>
              <w:t xml:space="preserve">tilbakemelding innen </w:t>
            </w:r>
            <w:r w:rsidR="001A59E7">
              <w:rPr>
                <w:rFonts w:ascii="Open Sans" w:eastAsia="Calibri" w:hAnsi="Open Sans" w:cs="Open Sans"/>
                <w:color w:val="FF0000"/>
                <w:lang w:eastAsia="en-US"/>
              </w:rPr>
              <w:t>08.01.21</w:t>
            </w:r>
            <w:r w:rsidR="00E37534">
              <w:rPr>
                <w:rFonts w:ascii="Open Sans" w:eastAsia="Calibri" w:hAnsi="Open Sans" w:cs="Open Sans"/>
                <w:lang w:eastAsia="en-US"/>
              </w:rPr>
              <w:t xml:space="preserve">dersom dere </w:t>
            </w:r>
            <w:r w:rsidR="00E37534" w:rsidRPr="00520611">
              <w:rPr>
                <w:rFonts w:ascii="Open Sans" w:eastAsia="Calibri" w:hAnsi="Open Sans" w:cs="Open Sans"/>
                <w:b/>
                <w:lang w:eastAsia="en-US"/>
              </w:rPr>
              <w:t>IKKE</w:t>
            </w:r>
            <w:r w:rsidR="00E37534">
              <w:rPr>
                <w:rFonts w:ascii="Open Sans" w:eastAsia="Calibri" w:hAnsi="Open Sans" w:cs="Open Sans"/>
                <w:lang w:eastAsia="en-US"/>
              </w:rPr>
              <w:t xml:space="preserve"> ønsker en slik felles handlingsplan.</w:t>
            </w:r>
            <w:r w:rsidR="00E37534">
              <w:rPr>
                <w:rFonts w:ascii="Open Sans" w:eastAsia="Calibri" w:hAnsi="Open Sans" w:cs="Open Sans"/>
                <w:lang w:eastAsia="en-US"/>
              </w:rPr>
              <w:br/>
              <w:t xml:space="preserve">Vi ber også om </w:t>
            </w:r>
            <w:r w:rsidR="00E37534" w:rsidRPr="00E37534">
              <w:rPr>
                <w:rFonts w:ascii="Open Sans" w:eastAsia="Calibri" w:hAnsi="Open Sans" w:cs="Open Sans"/>
                <w:color w:val="FF0000"/>
                <w:lang w:eastAsia="en-US"/>
              </w:rPr>
              <w:t xml:space="preserve">tilbakemelding på eventuelle deltagere til arbeidsgruppa innen </w:t>
            </w:r>
            <w:r w:rsidR="001A59E7">
              <w:rPr>
                <w:rFonts w:ascii="Open Sans" w:eastAsia="Calibri" w:hAnsi="Open Sans" w:cs="Open Sans"/>
                <w:color w:val="FF0000"/>
                <w:lang w:eastAsia="en-US"/>
              </w:rPr>
              <w:t>08.01.21</w:t>
            </w:r>
            <w:r w:rsidR="00E37534">
              <w:rPr>
                <w:rFonts w:ascii="Open Sans" w:eastAsia="Calibri" w:hAnsi="Open Sans" w:cs="Open Sans"/>
                <w:lang w:eastAsia="en-US"/>
              </w:rPr>
              <w:t xml:space="preserve"> </w:t>
            </w:r>
            <w:r w:rsidR="001A59E7">
              <w:rPr>
                <w:rFonts w:ascii="Open Sans" w:eastAsia="Calibri" w:hAnsi="Open Sans" w:cs="Open Sans"/>
                <w:lang w:eastAsia="en-US"/>
              </w:rPr>
              <w:t xml:space="preserve">(som iverksettes </w:t>
            </w:r>
            <w:r w:rsidR="00E37534">
              <w:rPr>
                <w:rFonts w:ascii="Open Sans" w:eastAsia="Calibri" w:hAnsi="Open Sans" w:cs="Open Sans"/>
                <w:lang w:eastAsia="en-US"/>
              </w:rPr>
              <w:t>dersom det er «stemning for» å utarbeide en felles plan</w:t>
            </w:r>
            <w:r w:rsidR="001A59E7">
              <w:rPr>
                <w:rFonts w:ascii="Open Sans" w:eastAsia="Calibri" w:hAnsi="Open Sans" w:cs="Open Sans"/>
                <w:lang w:eastAsia="en-US"/>
              </w:rPr>
              <w:t>)</w:t>
            </w:r>
            <w:r w:rsidR="00E37534">
              <w:rPr>
                <w:rFonts w:ascii="Open Sans" w:eastAsia="Calibri" w:hAnsi="Open Sans" w:cs="Open Sans"/>
                <w:lang w:eastAsia="en-US"/>
              </w:rPr>
              <w:t xml:space="preserve">. </w:t>
            </w:r>
          </w:p>
          <w:p w14:paraId="1B13D65D" w14:textId="655D01FE" w:rsidR="00D22799" w:rsidRPr="00A56CA3" w:rsidRDefault="00D22799" w:rsidP="00DA63D3">
            <w:pPr>
              <w:autoSpaceDE w:val="0"/>
              <w:autoSpaceDN w:val="0"/>
              <w:adjustRightInd w:val="0"/>
              <w:rPr>
                <w:rFonts w:ascii="Open Sans" w:eastAsia="Calibri" w:hAnsi="Open Sans" w:cs="Open Sans"/>
                <w:u w:val="single"/>
                <w:lang w:eastAsia="en-US"/>
              </w:rPr>
            </w:pPr>
          </w:p>
        </w:tc>
      </w:tr>
    </w:tbl>
    <w:p w14:paraId="29E2F6CA" w14:textId="77777777" w:rsidR="00E60830" w:rsidRPr="00A56CA3" w:rsidRDefault="00E60830" w:rsidP="005D644B">
      <w:pPr>
        <w:rPr>
          <w:rFonts w:ascii="Open Sans" w:eastAsia="Calibri" w:hAnsi="Open Sans" w:cs="Open Sans"/>
          <w:b/>
          <w:u w:val="single"/>
        </w:rPr>
      </w:pPr>
    </w:p>
    <w:p w14:paraId="6A7DB778" w14:textId="2E8C5D04" w:rsidR="00CB5874" w:rsidRPr="00520611" w:rsidRDefault="005D644B" w:rsidP="005D644B">
      <w:pPr>
        <w:rPr>
          <w:rFonts w:ascii="Open Sans" w:eastAsia="Calibri" w:hAnsi="Open Sans" w:cs="Open Sans"/>
          <w:u w:val="single"/>
        </w:rPr>
      </w:pPr>
      <w:r w:rsidRPr="00A56CA3">
        <w:rPr>
          <w:rFonts w:ascii="Open Sans" w:eastAsia="Calibri" w:hAnsi="Open Sans" w:cs="Open Sans"/>
          <w:b/>
          <w:u w:val="single"/>
        </w:rPr>
        <w:t>Intern informasjon:</w:t>
      </w:r>
      <w:r w:rsidR="00520611">
        <w:rPr>
          <w:rFonts w:ascii="Open Sans" w:eastAsia="Calibri" w:hAnsi="Open Sans" w:cs="Open Sans"/>
          <w:b/>
          <w:u w:val="single"/>
        </w:rPr>
        <w:br/>
      </w:r>
    </w:p>
    <w:p w14:paraId="4EE0E931" w14:textId="5279878F" w:rsidR="00CB5874" w:rsidRPr="00447A6D" w:rsidRDefault="00CB5874" w:rsidP="005D644B">
      <w:pPr>
        <w:rPr>
          <w:rFonts w:ascii="Open Sans" w:eastAsia="Calibri" w:hAnsi="Open Sans" w:cs="Open Sans"/>
          <w:u w:val="single"/>
        </w:rPr>
      </w:pPr>
      <w:r w:rsidRPr="00447A6D">
        <w:rPr>
          <w:rFonts w:ascii="Open Sans" w:eastAsia="Calibri" w:hAnsi="Open Sans" w:cs="Open Sans"/>
          <w:u w:val="single"/>
        </w:rPr>
        <w:t xml:space="preserve">Økonomiplan for </w:t>
      </w:r>
      <w:proofErr w:type="spellStart"/>
      <w:r w:rsidRPr="00447A6D">
        <w:rPr>
          <w:rFonts w:ascii="Open Sans" w:eastAsia="Calibri" w:hAnsi="Open Sans" w:cs="Open Sans"/>
          <w:u w:val="single"/>
        </w:rPr>
        <w:t>nittedal</w:t>
      </w:r>
      <w:proofErr w:type="spellEnd"/>
      <w:r w:rsidRPr="00447A6D">
        <w:rPr>
          <w:rFonts w:ascii="Open Sans" w:eastAsia="Calibri" w:hAnsi="Open Sans" w:cs="Open Sans"/>
          <w:u w:val="single"/>
        </w:rPr>
        <w:t xml:space="preserve"> kommune:</w:t>
      </w:r>
    </w:p>
    <w:p w14:paraId="12DEA71A" w14:textId="22B4304D" w:rsidR="00CB5874" w:rsidRPr="00CB5874" w:rsidRDefault="00CB5874" w:rsidP="00CB5874">
      <w:pPr>
        <w:rPr>
          <w:rFonts w:ascii="Open Sans" w:eastAsia="Calibri" w:hAnsi="Open Sans" w:cs="Open Sans"/>
        </w:rPr>
      </w:pPr>
      <w:r>
        <w:rPr>
          <w:rFonts w:ascii="Open Sans" w:eastAsia="Calibri" w:hAnsi="Open Sans" w:cs="Open Sans"/>
        </w:rPr>
        <w:t xml:space="preserve">Økonomiplan for Nittedal kommune 2021-2024 ble vedtatt av kommunestyret 14.12.20. Her står det skrevet at Nittedal kommune </w:t>
      </w:r>
      <w:r w:rsidRPr="00CB5874">
        <w:rPr>
          <w:rFonts w:ascii="Open Sans" w:eastAsia="Calibri" w:hAnsi="Open Sans" w:cs="Open Sans"/>
        </w:rPr>
        <w:t xml:space="preserve">i dag </w:t>
      </w:r>
      <w:r>
        <w:rPr>
          <w:rFonts w:ascii="Open Sans" w:eastAsia="Calibri" w:hAnsi="Open Sans" w:cs="Open Sans"/>
        </w:rPr>
        <w:t xml:space="preserve">har </w:t>
      </w:r>
      <w:r w:rsidRPr="00CB5874">
        <w:rPr>
          <w:rFonts w:ascii="Open Sans" w:eastAsia="Calibri" w:hAnsi="Open Sans" w:cs="Open Sans"/>
        </w:rPr>
        <w:t>en overkapasite</w:t>
      </w:r>
      <w:r>
        <w:rPr>
          <w:rFonts w:ascii="Open Sans" w:eastAsia="Calibri" w:hAnsi="Open Sans" w:cs="Open Sans"/>
        </w:rPr>
        <w:t>t på ca. 170 barnehageplasser og at d</w:t>
      </w:r>
      <w:r w:rsidRPr="00CB5874">
        <w:rPr>
          <w:rFonts w:ascii="Open Sans" w:eastAsia="Calibri" w:hAnsi="Open Sans" w:cs="Open Sans"/>
        </w:rPr>
        <w:t>et</w:t>
      </w:r>
      <w:r>
        <w:rPr>
          <w:rFonts w:ascii="Open Sans" w:eastAsia="Calibri" w:hAnsi="Open Sans" w:cs="Open Sans"/>
        </w:rPr>
        <w:t xml:space="preserve"> dermed</w:t>
      </w:r>
      <w:r w:rsidRPr="00CB5874">
        <w:rPr>
          <w:rFonts w:ascii="Open Sans" w:eastAsia="Calibri" w:hAnsi="Open Sans" w:cs="Open Sans"/>
        </w:rPr>
        <w:t xml:space="preserve"> er behov for tiltak for å</w:t>
      </w:r>
    </w:p>
    <w:p w14:paraId="53935F87" w14:textId="07DE116E" w:rsidR="00CB5874" w:rsidRPr="00CB5874" w:rsidRDefault="00CB5874" w:rsidP="00CB5874">
      <w:pPr>
        <w:rPr>
          <w:rFonts w:ascii="Open Sans" w:eastAsia="Calibri" w:hAnsi="Open Sans" w:cs="Open Sans"/>
        </w:rPr>
      </w:pPr>
      <w:r w:rsidRPr="00CB5874">
        <w:rPr>
          <w:rFonts w:ascii="Open Sans" w:eastAsia="Calibri" w:hAnsi="Open Sans" w:cs="Open Sans"/>
        </w:rPr>
        <w:t>tilpasse antall barnehageplasser slik at det samsvarer med det faktis</w:t>
      </w:r>
      <w:r>
        <w:rPr>
          <w:rFonts w:ascii="Open Sans" w:eastAsia="Calibri" w:hAnsi="Open Sans" w:cs="Open Sans"/>
        </w:rPr>
        <w:t xml:space="preserve">ke behovet i kommunen. Dette er </w:t>
      </w:r>
      <w:r w:rsidRPr="00CB5874">
        <w:rPr>
          <w:rFonts w:ascii="Open Sans" w:eastAsia="Calibri" w:hAnsi="Open Sans" w:cs="Open Sans"/>
        </w:rPr>
        <w:t>lagt som en forutsetning for å kunne realisere det vedtatte nedtrek</w:t>
      </w:r>
      <w:r>
        <w:rPr>
          <w:rFonts w:ascii="Open Sans" w:eastAsia="Calibri" w:hAnsi="Open Sans" w:cs="Open Sans"/>
        </w:rPr>
        <w:t>ket i sektoren. Rådmannen vil tidlig i det nye år</w:t>
      </w:r>
      <w:r w:rsidRPr="00CB5874">
        <w:rPr>
          <w:rFonts w:ascii="Open Sans" w:eastAsia="Calibri" w:hAnsi="Open Sans" w:cs="Open Sans"/>
        </w:rPr>
        <w:t xml:space="preserve"> legge fram en sak med konkrete forslag til tiltak for å redusere overkapasiteten</w:t>
      </w:r>
    </w:p>
    <w:p w14:paraId="0305CCEC" w14:textId="77777777" w:rsidR="00D23FC5" w:rsidRDefault="00447A6D" w:rsidP="00447A6D">
      <w:pPr>
        <w:rPr>
          <w:rFonts w:ascii="Open Sans" w:eastAsia="Calibri" w:hAnsi="Open Sans" w:cs="Open Sans"/>
          <w:u w:val="single"/>
        </w:rPr>
      </w:pPr>
      <w:r>
        <w:rPr>
          <w:rFonts w:ascii="Open Sans" w:eastAsia="Calibri" w:hAnsi="Open Sans" w:cs="Open Sans"/>
        </w:rPr>
        <w:br/>
      </w:r>
      <w:r w:rsidR="00D23FC5">
        <w:rPr>
          <w:rFonts w:ascii="Open Sans" w:eastAsia="Calibri" w:hAnsi="Open Sans" w:cs="Open Sans"/>
          <w:u w:val="single"/>
        </w:rPr>
        <w:t>Utføring av spesialpedagogisk hjelp:</w:t>
      </w:r>
    </w:p>
    <w:p w14:paraId="536FC761" w14:textId="4DAD1DBA" w:rsidR="00D23FC5" w:rsidRPr="00D23FC5" w:rsidRDefault="00D23FC5" w:rsidP="00447A6D">
      <w:pPr>
        <w:rPr>
          <w:rFonts w:ascii="Open Sans" w:eastAsia="Calibri" w:hAnsi="Open Sans" w:cs="Open Sans"/>
        </w:rPr>
      </w:pPr>
      <w:r w:rsidRPr="007F2210">
        <w:rPr>
          <w:rFonts w:ascii="Open Sans" w:eastAsia="Calibri" w:hAnsi="Open Sans" w:cs="Open Sans"/>
        </w:rPr>
        <w:t xml:space="preserve">Ressursteamet har i stor grad forsøkt å kun være i en barnehage pr. dag. Siden de nå alle har fulle timebøker er dette ikke lengre mulig å få </w:t>
      </w:r>
      <w:r w:rsidRPr="007F2210">
        <w:rPr>
          <w:rFonts w:ascii="Open Sans" w:eastAsia="Calibri" w:hAnsi="Open Sans" w:cs="Open Sans"/>
        </w:rPr>
        <w:lastRenderedPageBreak/>
        <w:t xml:space="preserve">til. </w:t>
      </w:r>
      <w:r w:rsidR="007F2210" w:rsidRPr="007F2210">
        <w:rPr>
          <w:rFonts w:ascii="Open Sans" w:eastAsia="Calibri" w:hAnsi="Open Sans" w:cs="Open Sans"/>
        </w:rPr>
        <w:t>Ressursteamet vil fortsette å ta alle smittevernhensyn som er mulig, men av hensynet til barnas beste er vi nødt til å kunne være i flere barnehager hver dag.</w:t>
      </w:r>
    </w:p>
    <w:p w14:paraId="69C07B8C" w14:textId="77777777" w:rsidR="00D23FC5" w:rsidRDefault="00D23FC5" w:rsidP="00447A6D">
      <w:pPr>
        <w:rPr>
          <w:rFonts w:ascii="Open Sans" w:eastAsia="Calibri" w:hAnsi="Open Sans" w:cs="Open Sans"/>
          <w:u w:val="single"/>
        </w:rPr>
      </w:pPr>
    </w:p>
    <w:p w14:paraId="3BE828DE" w14:textId="472E39E4" w:rsidR="00447A6D" w:rsidRPr="00447A6D" w:rsidRDefault="00447A6D" w:rsidP="00447A6D">
      <w:pPr>
        <w:rPr>
          <w:rFonts w:ascii="Open Sans" w:eastAsia="Calibri" w:hAnsi="Open Sans" w:cs="Open Sans"/>
          <w:u w:val="single"/>
        </w:rPr>
      </w:pPr>
      <w:r w:rsidRPr="00447A6D">
        <w:rPr>
          <w:rFonts w:ascii="Open Sans" w:eastAsia="Calibri" w:hAnsi="Open Sans" w:cs="Open Sans"/>
          <w:u w:val="single"/>
        </w:rPr>
        <w:t>Planer for nittedalsbarnehagene</w:t>
      </w:r>
    </w:p>
    <w:p w14:paraId="1F59A694" w14:textId="57D906D6" w:rsidR="00447A6D" w:rsidRPr="00447A6D" w:rsidRDefault="00447A6D" w:rsidP="00447A6D">
      <w:pPr>
        <w:rPr>
          <w:rFonts w:ascii="Open Sans" w:eastAsia="Calibri" w:hAnsi="Open Sans" w:cs="Open Sans"/>
        </w:rPr>
      </w:pPr>
      <w:r w:rsidRPr="00447A6D">
        <w:rPr>
          <w:rFonts w:ascii="Open Sans" w:eastAsia="Calibri" w:hAnsi="Open Sans" w:cs="Open Sans"/>
        </w:rPr>
        <w:t>Møteplan for ledere i nittedalsbarnehagen e- vår 2021 (vedlegg 3)</w:t>
      </w:r>
    </w:p>
    <w:p w14:paraId="4D584738" w14:textId="77777777" w:rsidR="00447A6D" w:rsidRPr="00447A6D" w:rsidRDefault="00447A6D" w:rsidP="00447A6D">
      <w:pPr>
        <w:rPr>
          <w:rFonts w:ascii="Open Sans" w:eastAsia="Calibri" w:hAnsi="Open Sans" w:cs="Open Sans"/>
        </w:rPr>
      </w:pPr>
      <w:r w:rsidRPr="00447A6D">
        <w:rPr>
          <w:rFonts w:ascii="Open Sans" w:eastAsia="Calibri" w:hAnsi="Open Sans" w:cs="Open Sans"/>
        </w:rPr>
        <w:t>Kompetanseplan for nittedalsbarnehagene vår 2021 (vedlegg 4)</w:t>
      </w:r>
    </w:p>
    <w:p w14:paraId="086DCE5A" w14:textId="5EC45BCF" w:rsidR="00395712" w:rsidRPr="00A56CA3" w:rsidRDefault="00395712" w:rsidP="00DA63D3">
      <w:pPr>
        <w:rPr>
          <w:rFonts w:ascii="Open Sans" w:eastAsia="Calibri" w:hAnsi="Open Sans" w:cs="Open Sans"/>
          <w:lang w:eastAsia="en-US"/>
        </w:rPr>
      </w:pPr>
    </w:p>
    <w:p w14:paraId="22BB1FD3" w14:textId="3361868D" w:rsidR="00B91BDC" w:rsidRPr="00A56CA3" w:rsidRDefault="00B91BDC" w:rsidP="00B91BDC">
      <w:pPr>
        <w:rPr>
          <w:rFonts w:ascii="Open Sans" w:eastAsia="Calibri" w:hAnsi="Open Sans" w:cs="Open Sans"/>
          <w:lang w:eastAsia="en-US"/>
        </w:rPr>
      </w:pPr>
    </w:p>
    <w:p w14:paraId="2B845DDD" w14:textId="77777777" w:rsidR="00B948B7" w:rsidRDefault="00B948B7" w:rsidP="00C168BB">
      <w:pPr>
        <w:rPr>
          <w:rFonts w:ascii="Open Sans" w:eastAsia="Calibri" w:hAnsi="Open Sans" w:cs="Open Sans"/>
          <w:b/>
          <w:u w:val="single"/>
          <w:lang w:eastAsia="en-US"/>
        </w:rPr>
      </w:pPr>
    </w:p>
    <w:p w14:paraId="11E91FEA" w14:textId="0A80B9B1" w:rsidR="002B6CD2" w:rsidRPr="00823A2E" w:rsidRDefault="002B6CD2" w:rsidP="00AD72DB">
      <w:pPr>
        <w:rPr>
          <w:rFonts w:ascii="Open Sans" w:hAnsi="Open Sans" w:cs="Open Sans"/>
          <w:b/>
        </w:rPr>
      </w:pPr>
      <w:r w:rsidRPr="00823A2E">
        <w:rPr>
          <w:rFonts w:ascii="Open Sans" w:hAnsi="Open Sans" w:cs="Open Sans"/>
          <w:b/>
        </w:rPr>
        <w:t>Hilsen Merethe, Thomas og Anette</w:t>
      </w:r>
    </w:p>
    <w:p w14:paraId="377A18CB" w14:textId="77777777" w:rsidR="002B6CD2" w:rsidRPr="00823A2E" w:rsidRDefault="002B6CD2" w:rsidP="002B6CD2">
      <w:pPr>
        <w:rPr>
          <w:rFonts w:ascii="Open Sans" w:hAnsi="Open Sans" w:cs="Open Sans"/>
          <w:b/>
        </w:rPr>
      </w:pPr>
    </w:p>
    <w:p w14:paraId="29911920" w14:textId="4DB6BAFB" w:rsidR="008E3C23" w:rsidRDefault="002B6CD2" w:rsidP="00897CB9">
      <w:pPr>
        <w:rPr>
          <w:rFonts w:ascii="Open Sans" w:hAnsi="Open Sans" w:cs="Open Sans"/>
          <w:b/>
        </w:rPr>
      </w:pPr>
      <w:r w:rsidRPr="00897CB9">
        <w:rPr>
          <w:rFonts w:ascii="Open Sans" w:hAnsi="Open Sans" w:cs="Open Sans"/>
          <w:b/>
        </w:rPr>
        <w:t>Vedlegg:</w:t>
      </w:r>
      <w:r w:rsidR="001D51B8" w:rsidRPr="00897CB9">
        <w:rPr>
          <w:rFonts w:ascii="Open Sans" w:hAnsi="Open Sans" w:cs="Open Sans"/>
          <w:b/>
        </w:rPr>
        <w:t xml:space="preserve"> </w:t>
      </w:r>
    </w:p>
    <w:p w14:paraId="0D9B4DDA" w14:textId="0599682F" w:rsidR="00994A1A" w:rsidRDefault="00994A1A" w:rsidP="00E73FD0">
      <w:pPr>
        <w:pStyle w:val="Listeavsnitt"/>
        <w:rPr>
          <w:rFonts w:ascii="Open Sans" w:hAnsi="Open Sans" w:cs="Open Sans"/>
        </w:rPr>
      </w:pPr>
    </w:p>
    <w:p w14:paraId="6EF1A50E" w14:textId="7126FA95" w:rsidR="00864FB2" w:rsidRDefault="00447A6D" w:rsidP="004E5443">
      <w:pPr>
        <w:pStyle w:val="Listeavsnitt"/>
        <w:numPr>
          <w:ilvl w:val="0"/>
          <w:numId w:val="27"/>
        </w:numPr>
        <w:rPr>
          <w:rFonts w:ascii="Open Sans" w:hAnsi="Open Sans" w:cs="Open Sans"/>
        </w:rPr>
      </w:pPr>
      <w:r w:rsidRPr="00447A6D">
        <w:rPr>
          <w:rFonts w:ascii="Open Sans" w:hAnsi="Open Sans" w:cs="Open Sans"/>
        </w:rPr>
        <w:t>Retningslinjer for læringsgruppe</w:t>
      </w:r>
      <w:r>
        <w:rPr>
          <w:rFonts w:ascii="Open Sans" w:hAnsi="Open Sans" w:cs="Open Sans"/>
        </w:rPr>
        <w:t>ne i nittedalsbarnehagene</w:t>
      </w:r>
    </w:p>
    <w:p w14:paraId="7F6815B2" w14:textId="709116B5" w:rsidR="00447A6D" w:rsidRDefault="00447A6D" w:rsidP="00447A6D">
      <w:pPr>
        <w:pStyle w:val="Listeavsnitt"/>
        <w:numPr>
          <w:ilvl w:val="0"/>
          <w:numId w:val="27"/>
        </w:numPr>
        <w:rPr>
          <w:rFonts w:ascii="Open Sans" w:hAnsi="Open Sans" w:cs="Open Sans"/>
        </w:rPr>
      </w:pPr>
      <w:r w:rsidRPr="00447A6D">
        <w:rPr>
          <w:rFonts w:ascii="Open Sans" w:hAnsi="Open Sans" w:cs="Open Sans"/>
        </w:rPr>
        <w:t>NITTEDAL KOMMUNES HANDLINGSPLAN FOR ET GODT PSYKOSOSIALT BARNEHAGEMILJØ</w:t>
      </w:r>
    </w:p>
    <w:p w14:paraId="0921029C" w14:textId="103A3BF1" w:rsidR="00447A6D" w:rsidRDefault="00447A6D" w:rsidP="00447A6D">
      <w:pPr>
        <w:pStyle w:val="Listeavsnitt"/>
        <w:numPr>
          <w:ilvl w:val="0"/>
          <w:numId w:val="27"/>
        </w:numPr>
        <w:rPr>
          <w:rFonts w:ascii="Open Sans" w:hAnsi="Open Sans" w:cs="Open Sans"/>
        </w:rPr>
      </w:pPr>
      <w:r w:rsidRPr="00447A6D">
        <w:rPr>
          <w:rFonts w:ascii="Open Sans" w:hAnsi="Open Sans" w:cs="Open Sans"/>
        </w:rPr>
        <w:t>Møteplan for ledere i nittedalsbarnehagene- vår 2021</w:t>
      </w:r>
    </w:p>
    <w:p w14:paraId="79A19427" w14:textId="5A0C87DA" w:rsidR="00447A6D" w:rsidRPr="00447A6D" w:rsidRDefault="00447A6D" w:rsidP="00447A6D">
      <w:pPr>
        <w:pStyle w:val="Listeavsnitt"/>
        <w:numPr>
          <w:ilvl w:val="0"/>
          <w:numId w:val="27"/>
        </w:numPr>
        <w:rPr>
          <w:rFonts w:ascii="Open Sans" w:hAnsi="Open Sans" w:cs="Open Sans"/>
        </w:rPr>
      </w:pPr>
      <w:r w:rsidRPr="00447A6D">
        <w:rPr>
          <w:rFonts w:ascii="Open Sans" w:hAnsi="Open Sans" w:cs="Open Sans"/>
        </w:rPr>
        <w:t>Kompetanseplan for nittedalsbarnehagene vår 2021</w:t>
      </w:r>
    </w:p>
    <w:p w14:paraId="4A2B9ED3" w14:textId="77777777" w:rsidR="00447A6D" w:rsidRDefault="00447A6D" w:rsidP="00A56CA3">
      <w:pPr>
        <w:pStyle w:val="Listeavsnitt"/>
      </w:pPr>
    </w:p>
    <w:p w14:paraId="68E6C0F9" w14:textId="77777777" w:rsidR="00447A6D" w:rsidRDefault="00447A6D" w:rsidP="00A56CA3">
      <w:pPr>
        <w:pStyle w:val="Listeavsnitt"/>
      </w:pPr>
    </w:p>
    <w:p w14:paraId="3ABF9DD3" w14:textId="419F014A" w:rsidR="00864FB2" w:rsidRPr="00A56CA3" w:rsidRDefault="00864FB2" w:rsidP="00A56CA3">
      <w:pPr>
        <w:pStyle w:val="Listeavsnitt"/>
        <w:rPr>
          <w:rFonts w:ascii="Open Sans" w:hAnsi="Open Sans" w:cs="Open Sans"/>
        </w:rPr>
      </w:pPr>
    </w:p>
    <w:sectPr w:rsidR="00864FB2" w:rsidRPr="00A56CA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EE2F7" w14:textId="77777777" w:rsidR="00BD7FC9" w:rsidRDefault="00BD7FC9" w:rsidP="00DF5718">
      <w:r>
        <w:separator/>
      </w:r>
    </w:p>
  </w:endnote>
  <w:endnote w:type="continuationSeparator" w:id="0">
    <w:p w14:paraId="1BB23F28" w14:textId="77777777" w:rsidR="00BD7FC9" w:rsidRDefault="00BD7FC9" w:rsidP="00DF5718">
      <w:r>
        <w:continuationSeparator/>
      </w:r>
    </w:p>
  </w:endnote>
  <w:endnote w:type="continuationNotice" w:id="1">
    <w:p w14:paraId="118BEA73" w14:textId="77777777" w:rsidR="00BD7FC9" w:rsidRDefault="00BD7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28839"/>
      <w:docPartObj>
        <w:docPartGallery w:val="Page Numbers (Bottom of Page)"/>
        <w:docPartUnique/>
      </w:docPartObj>
    </w:sdtPr>
    <w:sdtEndPr/>
    <w:sdtContent>
      <w:p w14:paraId="69483089" w14:textId="7A3D7938" w:rsidR="00BD7FC9" w:rsidRDefault="00BD7FC9">
        <w:pPr>
          <w:pStyle w:val="Bunntekst"/>
          <w:jc w:val="right"/>
        </w:pPr>
        <w:r>
          <w:fldChar w:fldCharType="begin"/>
        </w:r>
        <w:r>
          <w:instrText>PAGE   \* MERGEFORMAT</w:instrText>
        </w:r>
        <w:r>
          <w:fldChar w:fldCharType="separate"/>
        </w:r>
        <w:r w:rsidR="00E83942">
          <w:rPr>
            <w:noProof/>
          </w:rPr>
          <w:t>1</w:t>
        </w:r>
        <w:r>
          <w:fldChar w:fldCharType="end"/>
        </w:r>
      </w:p>
    </w:sdtContent>
  </w:sdt>
  <w:p w14:paraId="117AE8D7" w14:textId="77777777" w:rsidR="00BD7FC9" w:rsidRDefault="00BD7FC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C3DFF" w14:textId="77777777" w:rsidR="00BD7FC9" w:rsidRDefault="00BD7FC9" w:rsidP="00DF5718">
      <w:r>
        <w:separator/>
      </w:r>
    </w:p>
  </w:footnote>
  <w:footnote w:type="continuationSeparator" w:id="0">
    <w:p w14:paraId="5A8FECF0" w14:textId="77777777" w:rsidR="00BD7FC9" w:rsidRDefault="00BD7FC9" w:rsidP="00DF5718">
      <w:r>
        <w:continuationSeparator/>
      </w:r>
    </w:p>
  </w:footnote>
  <w:footnote w:type="continuationNotice" w:id="1">
    <w:p w14:paraId="2D9B79BB" w14:textId="77777777" w:rsidR="00BD7FC9" w:rsidRDefault="00BD7F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C4772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4E579D"/>
    <w:multiLevelType w:val="hybridMultilevel"/>
    <w:tmpl w:val="BA6C6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D144C9"/>
    <w:multiLevelType w:val="multilevel"/>
    <w:tmpl w:val="1E423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92B51"/>
    <w:multiLevelType w:val="hybridMultilevel"/>
    <w:tmpl w:val="F7C602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B17CBB"/>
    <w:multiLevelType w:val="multilevel"/>
    <w:tmpl w:val="CCC8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A6C21"/>
    <w:multiLevelType w:val="hybridMultilevel"/>
    <w:tmpl w:val="1D500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80200C"/>
    <w:multiLevelType w:val="multilevel"/>
    <w:tmpl w:val="96327B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64B4A91"/>
    <w:multiLevelType w:val="multilevel"/>
    <w:tmpl w:val="B922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93C59"/>
    <w:multiLevelType w:val="hybridMultilevel"/>
    <w:tmpl w:val="60DC4426"/>
    <w:lvl w:ilvl="0" w:tplc="74BA5D64">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D1531B2"/>
    <w:multiLevelType w:val="hybridMultilevel"/>
    <w:tmpl w:val="5E82FDA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C61CD0"/>
    <w:multiLevelType w:val="hybridMultilevel"/>
    <w:tmpl w:val="34088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6A69B7"/>
    <w:multiLevelType w:val="hybridMultilevel"/>
    <w:tmpl w:val="BF583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E956D6"/>
    <w:multiLevelType w:val="hybridMultilevel"/>
    <w:tmpl w:val="08145B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DD9704E"/>
    <w:multiLevelType w:val="hybridMultilevel"/>
    <w:tmpl w:val="816CB08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34B4A86"/>
    <w:multiLevelType w:val="multilevel"/>
    <w:tmpl w:val="6ACED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D97E3B"/>
    <w:multiLevelType w:val="hybridMultilevel"/>
    <w:tmpl w:val="E5B284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8E9605F"/>
    <w:multiLevelType w:val="hybridMultilevel"/>
    <w:tmpl w:val="68FE50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B7B0217"/>
    <w:multiLevelType w:val="hybridMultilevel"/>
    <w:tmpl w:val="C9462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DCD7B1C"/>
    <w:multiLevelType w:val="hybridMultilevel"/>
    <w:tmpl w:val="8DB24792"/>
    <w:lvl w:ilvl="0" w:tplc="0CF2E2AC">
      <w:numFmt w:val="bullet"/>
      <w:lvlText w:val=""/>
      <w:lvlJc w:val="left"/>
      <w:pPr>
        <w:ind w:left="720" w:hanging="360"/>
      </w:pPr>
      <w:rPr>
        <w:rFonts w:ascii="Symbol" w:eastAsia="Calibri" w:hAnsi="Symbol"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1A85607"/>
    <w:multiLevelType w:val="multilevel"/>
    <w:tmpl w:val="05BC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9E36EA"/>
    <w:multiLevelType w:val="hybridMultilevel"/>
    <w:tmpl w:val="EDB27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29E3F85"/>
    <w:multiLevelType w:val="multilevel"/>
    <w:tmpl w:val="32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163D59"/>
    <w:multiLevelType w:val="hybridMultilevel"/>
    <w:tmpl w:val="8010542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8A164B6"/>
    <w:multiLevelType w:val="hybridMultilevel"/>
    <w:tmpl w:val="CCF8DA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5FAA5A72"/>
    <w:multiLevelType w:val="hybridMultilevel"/>
    <w:tmpl w:val="50C03E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16A7283"/>
    <w:multiLevelType w:val="hybridMultilevel"/>
    <w:tmpl w:val="D3FAA48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647A76BB"/>
    <w:multiLevelType w:val="hybridMultilevel"/>
    <w:tmpl w:val="8162F39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5F93D74"/>
    <w:multiLevelType w:val="hybridMultilevel"/>
    <w:tmpl w:val="A1723DE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3E97CF7"/>
    <w:multiLevelType w:val="hybridMultilevel"/>
    <w:tmpl w:val="E0EC6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474488E"/>
    <w:multiLevelType w:val="hybridMultilevel"/>
    <w:tmpl w:val="A0A668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8"/>
  </w:num>
  <w:num w:numId="5">
    <w:abstractNumId w:val="5"/>
  </w:num>
  <w:num w:numId="6">
    <w:abstractNumId w:val="10"/>
  </w:num>
  <w:num w:numId="7">
    <w:abstractNumId w:val="11"/>
  </w:num>
  <w:num w:numId="8">
    <w:abstractNumId w:val="12"/>
  </w:num>
  <w:num w:numId="9">
    <w:abstractNumId w:val="2"/>
  </w:num>
  <w:num w:numId="10">
    <w:abstractNumId w:val="9"/>
  </w:num>
  <w:num w:numId="11">
    <w:abstractNumId w:val="27"/>
  </w:num>
  <w:num w:numId="12">
    <w:abstractNumId w:val="26"/>
  </w:num>
  <w:num w:numId="13">
    <w:abstractNumId w:val="13"/>
  </w:num>
  <w:num w:numId="14">
    <w:abstractNumId w:val="23"/>
  </w:num>
  <w:num w:numId="15">
    <w:abstractNumId w:val="20"/>
  </w:num>
  <w:num w:numId="16">
    <w:abstractNumId w:val="16"/>
  </w:num>
  <w:num w:numId="17">
    <w:abstractNumId w:val="22"/>
  </w:num>
  <w:num w:numId="18">
    <w:abstractNumId w:val="21"/>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4"/>
  </w:num>
  <w:num w:numId="24">
    <w:abstractNumId w:val="29"/>
  </w:num>
  <w:num w:numId="25">
    <w:abstractNumId w:val="24"/>
  </w:num>
  <w:num w:numId="26">
    <w:abstractNumId w:val="7"/>
  </w:num>
  <w:num w:numId="27">
    <w:abstractNumId w:val="3"/>
  </w:num>
  <w:num w:numId="28">
    <w:abstractNumId w:val="14"/>
  </w:num>
  <w:num w:numId="29">
    <w:abstractNumId w:val="19"/>
  </w:num>
  <w:num w:numId="3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A5"/>
    <w:rsid w:val="0000561B"/>
    <w:rsid w:val="000110C3"/>
    <w:rsid w:val="0001135F"/>
    <w:rsid w:val="000126AA"/>
    <w:rsid w:val="00012E9B"/>
    <w:rsid w:val="0001318F"/>
    <w:rsid w:val="000131D0"/>
    <w:rsid w:val="00013282"/>
    <w:rsid w:val="00014092"/>
    <w:rsid w:val="00015C44"/>
    <w:rsid w:val="00015E02"/>
    <w:rsid w:val="0002180A"/>
    <w:rsid w:val="000238B0"/>
    <w:rsid w:val="000326A1"/>
    <w:rsid w:val="00033158"/>
    <w:rsid w:val="00037326"/>
    <w:rsid w:val="000405A8"/>
    <w:rsid w:val="000425B2"/>
    <w:rsid w:val="00043BAF"/>
    <w:rsid w:val="000513C5"/>
    <w:rsid w:val="00051E64"/>
    <w:rsid w:val="00060580"/>
    <w:rsid w:val="00063CCF"/>
    <w:rsid w:val="00064A46"/>
    <w:rsid w:val="00067781"/>
    <w:rsid w:val="000737BB"/>
    <w:rsid w:val="00076F53"/>
    <w:rsid w:val="00080B55"/>
    <w:rsid w:val="00081C1E"/>
    <w:rsid w:val="00084845"/>
    <w:rsid w:val="0008573D"/>
    <w:rsid w:val="0009142C"/>
    <w:rsid w:val="00091AD8"/>
    <w:rsid w:val="0009512B"/>
    <w:rsid w:val="000A03AB"/>
    <w:rsid w:val="000A1BD0"/>
    <w:rsid w:val="000A7125"/>
    <w:rsid w:val="000B02BE"/>
    <w:rsid w:val="000B436E"/>
    <w:rsid w:val="000B7969"/>
    <w:rsid w:val="000C1D85"/>
    <w:rsid w:val="000C431D"/>
    <w:rsid w:val="000C4B77"/>
    <w:rsid w:val="000D0F22"/>
    <w:rsid w:val="000D1836"/>
    <w:rsid w:val="000D3C6A"/>
    <w:rsid w:val="000E2346"/>
    <w:rsid w:val="000F214E"/>
    <w:rsid w:val="000F258A"/>
    <w:rsid w:val="000F5D6A"/>
    <w:rsid w:val="00100A61"/>
    <w:rsid w:val="00101C9C"/>
    <w:rsid w:val="00102107"/>
    <w:rsid w:val="00102E44"/>
    <w:rsid w:val="00103BAB"/>
    <w:rsid w:val="00104565"/>
    <w:rsid w:val="00104714"/>
    <w:rsid w:val="0010667C"/>
    <w:rsid w:val="00117EB1"/>
    <w:rsid w:val="00131119"/>
    <w:rsid w:val="0014103E"/>
    <w:rsid w:val="00144142"/>
    <w:rsid w:val="00146D24"/>
    <w:rsid w:val="001500CB"/>
    <w:rsid w:val="00153F5A"/>
    <w:rsid w:val="001570A7"/>
    <w:rsid w:val="00163840"/>
    <w:rsid w:val="00163F93"/>
    <w:rsid w:val="00164637"/>
    <w:rsid w:val="0017288B"/>
    <w:rsid w:val="001748F5"/>
    <w:rsid w:val="001757D6"/>
    <w:rsid w:val="001831ED"/>
    <w:rsid w:val="00187B2B"/>
    <w:rsid w:val="001905A6"/>
    <w:rsid w:val="00192D5B"/>
    <w:rsid w:val="0019576B"/>
    <w:rsid w:val="00196F57"/>
    <w:rsid w:val="001A1DF0"/>
    <w:rsid w:val="001A3198"/>
    <w:rsid w:val="001A334E"/>
    <w:rsid w:val="001A4884"/>
    <w:rsid w:val="001A59E7"/>
    <w:rsid w:val="001A60AE"/>
    <w:rsid w:val="001A68C7"/>
    <w:rsid w:val="001B48EB"/>
    <w:rsid w:val="001B51E9"/>
    <w:rsid w:val="001B5D4C"/>
    <w:rsid w:val="001C7E2A"/>
    <w:rsid w:val="001D1293"/>
    <w:rsid w:val="001D51B8"/>
    <w:rsid w:val="001D52B9"/>
    <w:rsid w:val="001E1944"/>
    <w:rsid w:val="001E3162"/>
    <w:rsid w:val="001E58E6"/>
    <w:rsid w:val="001F02CB"/>
    <w:rsid w:val="001F0D76"/>
    <w:rsid w:val="001F22FF"/>
    <w:rsid w:val="001F5E7F"/>
    <w:rsid w:val="001F6833"/>
    <w:rsid w:val="00201D0E"/>
    <w:rsid w:val="00203B1A"/>
    <w:rsid w:val="00206CCA"/>
    <w:rsid w:val="00213B8F"/>
    <w:rsid w:val="00217BD2"/>
    <w:rsid w:val="002200C9"/>
    <w:rsid w:val="00226897"/>
    <w:rsid w:val="002269A6"/>
    <w:rsid w:val="00227FA0"/>
    <w:rsid w:val="00236BC0"/>
    <w:rsid w:val="002422AB"/>
    <w:rsid w:val="00242BFD"/>
    <w:rsid w:val="002500A6"/>
    <w:rsid w:val="00252F9B"/>
    <w:rsid w:val="00256F8F"/>
    <w:rsid w:val="002613FE"/>
    <w:rsid w:val="002678EC"/>
    <w:rsid w:val="00270C2B"/>
    <w:rsid w:val="002710F8"/>
    <w:rsid w:val="002715DA"/>
    <w:rsid w:val="00272F66"/>
    <w:rsid w:val="002733A2"/>
    <w:rsid w:val="0027572C"/>
    <w:rsid w:val="00275D58"/>
    <w:rsid w:val="002777A6"/>
    <w:rsid w:val="002813A7"/>
    <w:rsid w:val="00283259"/>
    <w:rsid w:val="002839CC"/>
    <w:rsid w:val="002845D4"/>
    <w:rsid w:val="00284709"/>
    <w:rsid w:val="00291BD2"/>
    <w:rsid w:val="00294CAD"/>
    <w:rsid w:val="002958EC"/>
    <w:rsid w:val="00297861"/>
    <w:rsid w:val="002A013C"/>
    <w:rsid w:val="002A288A"/>
    <w:rsid w:val="002A463D"/>
    <w:rsid w:val="002A684D"/>
    <w:rsid w:val="002B0150"/>
    <w:rsid w:val="002B1229"/>
    <w:rsid w:val="002B6CD2"/>
    <w:rsid w:val="002B7DC1"/>
    <w:rsid w:val="002C1122"/>
    <w:rsid w:val="002C38A5"/>
    <w:rsid w:val="002C4720"/>
    <w:rsid w:val="002C62AC"/>
    <w:rsid w:val="002D311E"/>
    <w:rsid w:val="002D4F00"/>
    <w:rsid w:val="002D57E0"/>
    <w:rsid w:val="002D6676"/>
    <w:rsid w:val="002E7D03"/>
    <w:rsid w:val="002F1BA2"/>
    <w:rsid w:val="002F2043"/>
    <w:rsid w:val="002F3C06"/>
    <w:rsid w:val="002F4604"/>
    <w:rsid w:val="002F5AD7"/>
    <w:rsid w:val="002F6C22"/>
    <w:rsid w:val="002F6C2A"/>
    <w:rsid w:val="002F6F3C"/>
    <w:rsid w:val="002F7E6E"/>
    <w:rsid w:val="00300699"/>
    <w:rsid w:val="00305EDD"/>
    <w:rsid w:val="00306F25"/>
    <w:rsid w:val="00315A11"/>
    <w:rsid w:val="003221A1"/>
    <w:rsid w:val="0032263D"/>
    <w:rsid w:val="0032296C"/>
    <w:rsid w:val="00324125"/>
    <w:rsid w:val="00324295"/>
    <w:rsid w:val="003265DA"/>
    <w:rsid w:val="00326B84"/>
    <w:rsid w:val="00327160"/>
    <w:rsid w:val="003275EE"/>
    <w:rsid w:val="00332AEB"/>
    <w:rsid w:val="00333B3D"/>
    <w:rsid w:val="00336D3A"/>
    <w:rsid w:val="00337193"/>
    <w:rsid w:val="00346B2C"/>
    <w:rsid w:val="00351424"/>
    <w:rsid w:val="003532AC"/>
    <w:rsid w:val="0035515F"/>
    <w:rsid w:val="0035530E"/>
    <w:rsid w:val="003605F6"/>
    <w:rsid w:val="00362C9F"/>
    <w:rsid w:val="00365917"/>
    <w:rsid w:val="00373F85"/>
    <w:rsid w:val="00375E11"/>
    <w:rsid w:val="003773CE"/>
    <w:rsid w:val="003819F0"/>
    <w:rsid w:val="00382727"/>
    <w:rsid w:val="00382DEC"/>
    <w:rsid w:val="0038442C"/>
    <w:rsid w:val="00385CB0"/>
    <w:rsid w:val="003900FB"/>
    <w:rsid w:val="003904C4"/>
    <w:rsid w:val="003921EC"/>
    <w:rsid w:val="003944DD"/>
    <w:rsid w:val="00394FFD"/>
    <w:rsid w:val="00395712"/>
    <w:rsid w:val="0039749D"/>
    <w:rsid w:val="00397F84"/>
    <w:rsid w:val="003A1F10"/>
    <w:rsid w:val="003A66E0"/>
    <w:rsid w:val="003B73BA"/>
    <w:rsid w:val="003C0258"/>
    <w:rsid w:val="003C0AE2"/>
    <w:rsid w:val="003C4C63"/>
    <w:rsid w:val="003C7679"/>
    <w:rsid w:val="003D1FA1"/>
    <w:rsid w:val="003D3DD5"/>
    <w:rsid w:val="003D4021"/>
    <w:rsid w:val="003D7947"/>
    <w:rsid w:val="003E0695"/>
    <w:rsid w:val="003E12AA"/>
    <w:rsid w:val="003E166E"/>
    <w:rsid w:val="003E20A5"/>
    <w:rsid w:val="003E67C5"/>
    <w:rsid w:val="003E7E09"/>
    <w:rsid w:val="003F018E"/>
    <w:rsid w:val="003F0436"/>
    <w:rsid w:val="003F2F88"/>
    <w:rsid w:val="00405399"/>
    <w:rsid w:val="004109F5"/>
    <w:rsid w:val="004152AA"/>
    <w:rsid w:val="00415962"/>
    <w:rsid w:val="00416021"/>
    <w:rsid w:val="00423B72"/>
    <w:rsid w:val="004243A9"/>
    <w:rsid w:val="004309DB"/>
    <w:rsid w:val="00437338"/>
    <w:rsid w:val="004402CB"/>
    <w:rsid w:val="004409C9"/>
    <w:rsid w:val="00440A81"/>
    <w:rsid w:val="00442B8A"/>
    <w:rsid w:val="00443924"/>
    <w:rsid w:val="00447A6D"/>
    <w:rsid w:val="00450BCC"/>
    <w:rsid w:val="004516B4"/>
    <w:rsid w:val="004544E1"/>
    <w:rsid w:val="00454F28"/>
    <w:rsid w:val="00455F63"/>
    <w:rsid w:val="0046007C"/>
    <w:rsid w:val="00462A19"/>
    <w:rsid w:val="004669B6"/>
    <w:rsid w:val="004701E1"/>
    <w:rsid w:val="00473AEC"/>
    <w:rsid w:val="0047667C"/>
    <w:rsid w:val="00481E03"/>
    <w:rsid w:val="00483BFA"/>
    <w:rsid w:val="00497E66"/>
    <w:rsid w:val="004A1E99"/>
    <w:rsid w:val="004B56C8"/>
    <w:rsid w:val="004B642E"/>
    <w:rsid w:val="004B7439"/>
    <w:rsid w:val="004C12A8"/>
    <w:rsid w:val="004C383C"/>
    <w:rsid w:val="004C3E4C"/>
    <w:rsid w:val="004C52E7"/>
    <w:rsid w:val="004C7C83"/>
    <w:rsid w:val="004D4C1D"/>
    <w:rsid w:val="004D586E"/>
    <w:rsid w:val="004E16FE"/>
    <w:rsid w:val="004E23FB"/>
    <w:rsid w:val="004E5886"/>
    <w:rsid w:val="004E7411"/>
    <w:rsid w:val="004E7AC3"/>
    <w:rsid w:val="004F163D"/>
    <w:rsid w:val="004F3E53"/>
    <w:rsid w:val="004F5245"/>
    <w:rsid w:val="004F7AC5"/>
    <w:rsid w:val="00500301"/>
    <w:rsid w:val="00500554"/>
    <w:rsid w:val="00502DBF"/>
    <w:rsid w:val="00505D53"/>
    <w:rsid w:val="0050626F"/>
    <w:rsid w:val="0051265B"/>
    <w:rsid w:val="00512E48"/>
    <w:rsid w:val="005133AC"/>
    <w:rsid w:val="00513B0B"/>
    <w:rsid w:val="005144BB"/>
    <w:rsid w:val="00520611"/>
    <w:rsid w:val="00521A11"/>
    <w:rsid w:val="0052203C"/>
    <w:rsid w:val="005236B5"/>
    <w:rsid w:val="005241FB"/>
    <w:rsid w:val="00527352"/>
    <w:rsid w:val="00527DF8"/>
    <w:rsid w:val="00533ABA"/>
    <w:rsid w:val="00534203"/>
    <w:rsid w:val="00535B8D"/>
    <w:rsid w:val="00536319"/>
    <w:rsid w:val="00543F79"/>
    <w:rsid w:val="00551818"/>
    <w:rsid w:val="005540C5"/>
    <w:rsid w:val="00557152"/>
    <w:rsid w:val="0055799B"/>
    <w:rsid w:val="0056029E"/>
    <w:rsid w:val="00561A30"/>
    <w:rsid w:val="00562394"/>
    <w:rsid w:val="0056281E"/>
    <w:rsid w:val="00563575"/>
    <w:rsid w:val="0056498B"/>
    <w:rsid w:val="00564F04"/>
    <w:rsid w:val="00565E12"/>
    <w:rsid w:val="00573747"/>
    <w:rsid w:val="005803B3"/>
    <w:rsid w:val="00582EA5"/>
    <w:rsid w:val="00583A13"/>
    <w:rsid w:val="00583FF8"/>
    <w:rsid w:val="00585783"/>
    <w:rsid w:val="0059002D"/>
    <w:rsid w:val="00590DFA"/>
    <w:rsid w:val="0059111F"/>
    <w:rsid w:val="00592DB2"/>
    <w:rsid w:val="005947A2"/>
    <w:rsid w:val="005947DF"/>
    <w:rsid w:val="00596A00"/>
    <w:rsid w:val="00597DE8"/>
    <w:rsid w:val="005A64C4"/>
    <w:rsid w:val="005A78A2"/>
    <w:rsid w:val="005B51E3"/>
    <w:rsid w:val="005B67A7"/>
    <w:rsid w:val="005B724B"/>
    <w:rsid w:val="005B772C"/>
    <w:rsid w:val="005C2BFD"/>
    <w:rsid w:val="005C6529"/>
    <w:rsid w:val="005C757A"/>
    <w:rsid w:val="005D0485"/>
    <w:rsid w:val="005D282E"/>
    <w:rsid w:val="005D644B"/>
    <w:rsid w:val="005E14AE"/>
    <w:rsid w:val="005E5DD9"/>
    <w:rsid w:val="005E6E42"/>
    <w:rsid w:val="00602F1F"/>
    <w:rsid w:val="0060678B"/>
    <w:rsid w:val="00607A5C"/>
    <w:rsid w:val="006141C6"/>
    <w:rsid w:val="00614ECF"/>
    <w:rsid w:val="00616C8D"/>
    <w:rsid w:val="006177F9"/>
    <w:rsid w:val="006202D8"/>
    <w:rsid w:val="00625726"/>
    <w:rsid w:val="0063037D"/>
    <w:rsid w:val="006329A7"/>
    <w:rsid w:val="00636CF9"/>
    <w:rsid w:val="00637E69"/>
    <w:rsid w:val="006447C4"/>
    <w:rsid w:val="006467D6"/>
    <w:rsid w:val="00646929"/>
    <w:rsid w:val="006534AA"/>
    <w:rsid w:val="0066020F"/>
    <w:rsid w:val="00660623"/>
    <w:rsid w:val="0066146B"/>
    <w:rsid w:val="00662591"/>
    <w:rsid w:val="00663224"/>
    <w:rsid w:val="006646A2"/>
    <w:rsid w:val="00664B69"/>
    <w:rsid w:val="00667138"/>
    <w:rsid w:val="00671052"/>
    <w:rsid w:val="00674AD0"/>
    <w:rsid w:val="0067746C"/>
    <w:rsid w:val="00680C0E"/>
    <w:rsid w:val="00685560"/>
    <w:rsid w:val="00685C87"/>
    <w:rsid w:val="0068604D"/>
    <w:rsid w:val="006927D5"/>
    <w:rsid w:val="00692E08"/>
    <w:rsid w:val="00696191"/>
    <w:rsid w:val="006A2E68"/>
    <w:rsid w:val="006A493F"/>
    <w:rsid w:val="006B0BBF"/>
    <w:rsid w:val="006B584C"/>
    <w:rsid w:val="006B67AA"/>
    <w:rsid w:val="006C07CF"/>
    <w:rsid w:val="006C3293"/>
    <w:rsid w:val="006C44E9"/>
    <w:rsid w:val="006C671C"/>
    <w:rsid w:val="006C7405"/>
    <w:rsid w:val="006D37F1"/>
    <w:rsid w:val="006D6FB5"/>
    <w:rsid w:val="006E254F"/>
    <w:rsid w:val="006E3BAC"/>
    <w:rsid w:val="006F0BD3"/>
    <w:rsid w:val="006F3AEF"/>
    <w:rsid w:val="006F4FD8"/>
    <w:rsid w:val="006F5420"/>
    <w:rsid w:val="006F5EB0"/>
    <w:rsid w:val="006F70EC"/>
    <w:rsid w:val="007002F7"/>
    <w:rsid w:val="007036B6"/>
    <w:rsid w:val="007054A7"/>
    <w:rsid w:val="00705F34"/>
    <w:rsid w:val="0070795F"/>
    <w:rsid w:val="007157D5"/>
    <w:rsid w:val="00715F4E"/>
    <w:rsid w:val="00724155"/>
    <w:rsid w:val="00734A1E"/>
    <w:rsid w:val="0074584E"/>
    <w:rsid w:val="00747E42"/>
    <w:rsid w:val="0075353E"/>
    <w:rsid w:val="007554BC"/>
    <w:rsid w:val="00756BAE"/>
    <w:rsid w:val="00757CFD"/>
    <w:rsid w:val="007619DC"/>
    <w:rsid w:val="00764B1D"/>
    <w:rsid w:val="007674A7"/>
    <w:rsid w:val="0077112D"/>
    <w:rsid w:val="007756FD"/>
    <w:rsid w:val="007813DD"/>
    <w:rsid w:val="007837CF"/>
    <w:rsid w:val="007856D9"/>
    <w:rsid w:val="00790D8F"/>
    <w:rsid w:val="00791AF5"/>
    <w:rsid w:val="007928C7"/>
    <w:rsid w:val="00797523"/>
    <w:rsid w:val="007A069B"/>
    <w:rsid w:val="007A7D11"/>
    <w:rsid w:val="007A7FD5"/>
    <w:rsid w:val="007B17AA"/>
    <w:rsid w:val="007B1A3D"/>
    <w:rsid w:val="007B249B"/>
    <w:rsid w:val="007B6386"/>
    <w:rsid w:val="007C2D34"/>
    <w:rsid w:val="007C36F4"/>
    <w:rsid w:val="007C370C"/>
    <w:rsid w:val="007C6CB6"/>
    <w:rsid w:val="007D5080"/>
    <w:rsid w:val="007D6827"/>
    <w:rsid w:val="007D7139"/>
    <w:rsid w:val="007F2210"/>
    <w:rsid w:val="007F2D2C"/>
    <w:rsid w:val="007F504C"/>
    <w:rsid w:val="007F6188"/>
    <w:rsid w:val="007F742B"/>
    <w:rsid w:val="00801759"/>
    <w:rsid w:val="00802578"/>
    <w:rsid w:val="00806945"/>
    <w:rsid w:val="00812C4B"/>
    <w:rsid w:val="00816A0D"/>
    <w:rsid w:val="00816EFF"/>
    <w:rsid w:val="00823A2E"/>
    <w:rsid w:val="008246B6"/>
    <w:rsid w:val="00824E11"/>
    <w:rsid w:val="00826C48"/>
    <w:rsid w:val="00827CEE"/>
    <w:rsid w:val="00841C7E"/>
    <w:rsid w:val="00843088"/>
    <w:rsid w:val="00845ABB"/>
    <w:rsid w:val="00845D33"/>
    <w:rsid w:val="0085623C"/>
    <w:rsid w:val="00861406"/>
    <w:rsid w:val="00862B9A"/>
    <w:rsid w:val="00864FB2"/>
    <w:rsid w:val="00865311"/>
    <w:rsid w:val="00867F10"/>
    <w:rsid w:val="00870F8E"/>
    <w:rsid w:val="008739FD"/>
    <w:rsid w:val="008744D2"/>
    <w:rsid w:val="00875C7E"/>
    <w:rsid w:val="008769B9"/>
    <w:rsid w:val="008822DC"/>
    <w:rsid w:val="008858A5"/>
    <w:rsid w:val="00890852"/>
    <w:rsid w:val="00893307"/>
    <w:rsid w:val="00896D20"/>
    <w:rsid w:val="00897CB9"/>
    <w:rsid w:val="008A04C4"/>
    <w:rsid w:val="008A1028"/>
    <w:rsid w:val="008A15E6"/>
    <w:rsid w:val="008A7231"/>
    <w:rsid w:val="008B1512"/>
    <w:rsid w:val="008B4E3C"/>
    <w:rsid w:val="008C0120"/>
    <w:rsid w:val="008C2C66"/>
    <w:rsid w:val="008C6BEF"/>
    <w:rsid w:val="008D13CA"/>
    <w:rsid w:val="008D1A68"/>
    <w:rsid w:val="008D627C"/>
    <w:rsid w:val="008D66FB"/>
    <w:rsid w:val="008E0DEE"/>
    <w:rsid w:val="008E2E6F"/>
    <w:rsid w:val="008E3C23"/>
    <w:rsid w:val="008E724E"/>
    <w:rsid w:val="008F51E2"/>
    <w:rsid w:val="00905C28"/>
    <w:rsid w:val="009078B9"/>
    <w:rsid w:val="00911087"/>
    <w:rsid w:val="0091312D"/>
    <w:rsid w:val="00913F3F"/>
    <w:rsid w:val="00916C86"/>
    <w:rsid w:val="00925234"/>
    <w:rsid w:val="00926974"/>
    <w:rsid w:val="0092767E"/>
    <w:rsid w:val="0093046B"/>
    <w:rsid w:val="00930A0D"/>
    <w:rsid w:val="0093120B"/>
    <w:rsid w:val="0093234F"/>
    <w:rsid w:val="00932F44"/>
    <w:rsid w:val="00933649"/>
    <w:rsid w:val="00937F69"/>
    <w:rsid w:val="00941EAE"/>
    <w:rsid w:val="00942795"/>
    <w:rsid w:val="00942B56"/>
    <w:rsid w:val="009442DA"/>
    <w:rsid w:val="00946DA2"/>
    <w:rsid w:val="00946EB4"/>
    <w:rsid w:val="0095017A"/>
    <w:rsid w:val="0095240C"/>
    <w:rsid w:val="00952D37"/>
    <w:rsid w:val="00955BAD"/>
    <w:rsid w:val="00956F09"/>
    <w:rsid w:val="0096232D"/>
    <w:rsid w:val="00970F01"/>
    <w:rsid w:val="009710F3"/>
    <w:rsid w:val="009719B1"/>
    <w:rsid w:val="00976CAA"/>
    <w:rsid w:val="009772AA"/>
    <w:rsid w:val="009858A4"/>
    <w:rsid w:val="00987B3B"/>
    <w:rsid w:val="00987D06"/>
    <w:rsid w:val="0099293C"/>
    <w:rsid w:val="00994056"/>
    <w:rsid w:val="00994A1A"/>
    <w:rsid w:val="009979C3"/>
    <w:rsid w:val="009A048C"/>
    <w:rsid w:val="009A1190"/>
    <w:rsid w:val="009A3052"/>
    <w:rsid w:val="009A3474"/>
    <w:rsid w:val="009A4F72"/>
    <w:rsid w:val="009B60BA"/>
    <w:rsid w:val="009C113F"/>
    <w:rsid w:val="009C630A"/>
    <w:rsid w:val="009D7D63"/>
    <w:rsid w:val="009E04CB"/>
    <w:rsid w:val="009E05A4"/>
    <w:rsid w:val="009E0973"/>
    <w:rsid w:val="009E13DF"/>
    <w:rsid w:val="009E2BA8"/>
    <w:rsid w:val="009E482E"/>
    <w:rsid w:val="009F0FDF"/>
    <w:rsid w:val="009F1A5E"/>
    <w:rsid w:val="009F2116"/>
    <w:rsid w:val="009F5EDA"/>
    <w:rsid w:val="009F67CD"/>
    <w:rsid w:val="00A02698"/>
    <w:rsid w:val="00A03F36"/>
    <w:rsid w:val="00A05269"/>
    <w:rsid w:val="00A0593C"/>
    <w:rsid w:val="00A11921"/>
    <w:rsid w:val="00A12E02"/>
    <w:rsid w:val="00A161B0"/>
    <w:rsid w:val="00A16658"/>
    <w:rsid w:val="00A17995"/>
    <w:rsid w:val="00A17D1A"/>
    <w:rsid w:val="00A22264"/>
    <w:rsid w:val="00A247C5"/>
    <w:rsid w:val="00A25FCF"/>
    <w:rsid w:val="00A271A4"/>
    <w:rsid w:val="00A2767A"/>
    <w:rsid w:val="00A27B87"/>
    <w:rsid w:val="00A31F87"/>
    <w:rsid w:val="00A320E7"/>
    <w:rsid w:val="00A328BE"/>
    <w:rsid w:val="00A336AD"/>
    <w:rsid w:val="00A339C0"/>
    <w:rsid w:val="00A34A95"/>
    <w:rsid w:val="00A403D1"/>
    <w:rsid w:val="00A40F35"/>
    <w:rsid w:val="00A41909"/>
    <w:rsid w:val="00A41AEB"/>
    <w:rsid w:val="00A42CFB"/>
    <w:rsid w:val="00A504C3"/>
    <w:rsid w:val="00A56CA3"/>
    <w:rsid w:val="00A57903"/>
    <w:rsid w:val="00A63D1F"/>
    <w:rsid w:val="00A63D3D"/>
    <w:rsid w:val="00A6537B"/>
    <w:rsid w:val="00A66592"/>
    <w:rsid w:val="00A67EC6"/>
    <w:rsid w:val="00A71059"/>
    <w:rsid w:val="00A74D5F"/>
    <w:rsid w:val="00A77DCB"/>
    <w:rsid w:val="00A818C2"/>
    <w:rsid w:val="00A81C79"/>
    <w:rsid w:val="00A83086"/>
    <w:rsid w:val="00A879CD"/>
    <w:rsid w:val="00A901E1"/>
    <w:rsid w:val="00A902C2"/>
    <w:rsid w:val="00AA1E44"/>
    <w:rsid w:val="00AA2919"/>
    <w:rsid w:val="00AA7A8E"/>
    <w:rsid w:val="00AA7ED0"/>
    <w:rsid w:val="00AB077F"/>
    <w:rsid w:val="00AB2690"/>
    <w:rsid w:val="00AB26AF"/>
    <w:rsid w:val="00AB46FA"/>
    <w:rsid w:val="00AB4922"/>
    <w:rsid w:val="00AB55B0"/>
    <w:rsid w:val="00AB6363"/>
    <w:rsid w:val="00AC11CE"/>
    <w:rsid w:val="00AC535C"/>
    <w:rsid w:val="00AC57A7"/>
    <w:rsid w:val="00AC5AE9"/>
    <w:rsid w:val="00AC7B0A"/>
    <w:rsid w:val="00AD126B"/>
    <w:rsid w:val="00AD2EA6"/>
    <w:rsid w:val="00AD3122"/>
    <w:rsid w:val="00AD72DB"/>
    <w:rsid w:val="00AD7C82"/>
    <w:rsid w:val="00AE0115"/>
    <w:rsid w:val="00AE1135"/>
    <w:rsid w:val="00AE2202"/>
    <w:rsid w:val="00AE6038"/>
    <w:rsid w:val="00AF2310"/>
    <w:rsid w:val="00AF2F15"/>
    <w:rsid w:val="00AF3348"/>
    <w:rsid w:val="00AF4929"/>
    <w:rsid w:val="00AF53B2"/>
    <w:rsid w:val="00AF657F"/>
    <w:rsid w:val="00AF65F7"/>
    <w:rsid w:val="00B01C53"/>
    <w:rsid w:val="00B037D7"/>
    <w:rsid w:val="00B0455F"/>
    <w:rsid w:val="00B05F1E"/>
    <w:rsid w:val="00B06A13"/>
    <w:rsid w:val="00B10E7D"/>
    <w:rsid w:val="00B11444"/>
    <w:rsid w:val="00B151DE"/>
    <w:rsid w:val="00B1581B"/>
    <w:rsid w:val="00B16B5C"/>
    <w:rsid w:val="00B17EE2"/>
    <w:rsid w:val="00B243AB"/>
    <w:rsid w:val="00B3090D"/>
    <w:rsid w:val="00B33E72"/>
    <w:rsid w:val="00B345F8"/>
    <w:rsid w:val="00B36E32"/>
    <w:rsid w:val="00B50EE3"/>
    <w:rsid w:val="00B556FB"/>
    <w:rsid w:val="00B61BD1"/>
    <w:rsid w:val="00B64A34"/>
    <w:rsid w:val="00B66022"/>
    <w:rsid w:val="00B70D7C"/>
    <w:rsid w:val="00B728CB"/>
    <w:rsid w:val="00B769BB"/>
    <w:rsid w:val="00B76EF0"/>
    <w:rsid w:val="00B80800"/>
    <w:rsid w:val="00B8550A"/>
    <w:rsid w:val="00B858A8"/>
    <w:rsid w:val="00B90888"/>
    <w:rsid w:val="00B91BDC"/>
    <w:rsid w:val="00B948B7"/>
    <w:rsid w:val="00B96853"/>
    <w:rsid w:val="00B97334"/>
    <w:rsid w:val="00B97630"/>
    <w:rsid w:val="00BA2873"/>
    <w:rsid w:val="00BA47AD"/>
    <w:rsid w:val="00BB26BE"/>
    <w:rsid w:val="00BB3858"/>
    <w:rsid w:val="00BB3AC9"/>
    <w:rsid w:val="00BB3D90"/>
    <w:rsid w:val="00BB4E00"/>
    <w:rsid w:val="00BB4F92"/>
    <w:rsid w:val="00BB6D58"/>
    <w:rsid w:val="00BC016A"/>
    <w:rsid w:val="00BC0798"/>
    <w:rsid w:val="00BC31D7"/>
    <w:rsid w:val="00BC33B4"/>
    <w:rsid w:val="00BC6099"/>
    <w:rsid w:val="00BD0440"/>
    <w:rsid w:val="00BD16FA"/>
    <w:rsid w:val="00BD5740"/>
    <w:rsid w:val="00BD6476"/>
    <w:rsid w:val="00BD6679"/>
    <w:rsid w:val="00BD7FC9"/>
    <w:rsid w:val="00BE0165"/>
    <w:rsid w:val="00BE06CF"/>
    <w:rsid w:val="00BE2AA4"/>
    <w:rsid w:val="00BE2E02"/>
    <w:rsid w:val="00BE4DB6"/>
    <w:rsid w:val="00BE6ADF"/>
    <w:rsid w:val="00BE78F7"/>
    <w:rsid w:val="00BF034F"/>
    <w:rsid w:val="00BF343B"/>
    <w:rsid w:val="00BF78D2"/>
    <w:rsid w:val="00BF796E"/>
    <w:rsid w:val="00C00D26"/>
    <w:rsid w:val="00C05193"/>
    <w:rsid w:val="00C14C53"/>
    <w:rsid w:val="00C14EB8"/>
    <w:rsid w:val="00C15A7B"/>
    <w:rsid w:val="00C168BB"/>
    <w:rsid w:val="00C21025"/>
    <w:rsid w:val="00C228F3"/>
    <w:rsid w:val="00C2523F"/>
    <w:rsid w:val="00C27D03"/>
    <w:rsid w:val="00C30719"/>
    <w:rsid w:val="00C319E6"/>
    <w:rsid w:val="00C35873"/>
    <w:rsid w:val="00C35F24"/>
    <w:rsid w:val="00C3645A"/>
    <w:rsid w:val="00C44C43"/>
    <w:rsid w:val="00C47B51"/>
    <w:rsid w:val="00C50E6A"/>
    <w:rsid w:val="00C517C5"/>
    <w:rsid w:val="00C528E3"/>
    <w:rsid w:val="00C553CE"/>
    <w:rsid w:val="00C56A78"/>
    <w:rsid w:val="00C72013"/>
    <w:rsid w:val="00C82C4A"/>
    <w:rsid w:val="00C856A6"/>
    <w:rsid w:val="00C85E7A"/>
    <w:rsid w:val="00C90F60"/>
    <w:rsid w:val="00C954F7"/>
    <w:rsid w:val="00C957D7"/>
    <w:rsid w:val="00CA08B2"/>
    <w:rsid w:val="00CA3A0D"/>
    <w:rsid w:val="00CA4AEE"/>
    <w:rsid w:val="00CA4B23"/>
    <w:rsid w:val="00CA6116"/>
    <w:rsid w:val="00CB272D"/>
    <w:rsid w:val="00CB5874"/>
    <w:rsid w:val="00CB5AD7"/>
    <w:rsid w:val="00CB713D"/>
    <w:rsid w:val="00CC0161"/>
    <w:rsid w:val="00CC158A"/>
    <w:rsid w:val="00CC3303"/>
    <w:rsid w:val="00CC3C0D"/>
    <w:rsid w:val="00CC7D7E"/>
    <w:rsid w:val="00CD687C"/>
    <w:rsid w:val="00CE2541"/>
    <w:rsid w:val="00CE45CE"/>
    <w:rsid w:val="00CE4624"/>
    <w:rsid w:val="00CE53CC"/>
    <w:rsid w:val="00CE5A13"/>
    <w:rsid w:val="00CF0A68"/>
    <w:rsid w:val="00CF3179"/>
    <w:rsid w:val="00CF3814"/>
    <w:rsid w:val="00CF3B6E"/>
    <w:rsid w:val="00CF3DD3"/>
    <w:rsid w:val="00CF597B"/>
    <w:rsid w:val="00CF5C51"/>
    <w:rsid w:val="00D012B6"/>
    <w:rsid w:val="00D02065"/>
    <w:rsid w:val="00D02F5C"/>
    <w:rsid w:val="00D065FF"/>
    <w:rsid w:val="00D12CA6"/>
    <w:rsid w:val="00D13504"/>
    <w:rsid w:val="00D14019"/>
    <w:rsid w:val="00D171C7"/>
    <w:rsid w:val="00D17C36"/>
    <w:rsid w:val="00D22799"/>
    <w:rsid w:val="00D23FC5"/>
    <w:rsid w:val="00D24538"/>
    <w:rsid w:val="00D266C6"/>
    <w:rsid w:val="00D26C5E"/>
    <w:rsid w:val="00D27503"/>
    <w:rsid w:val="00D27D62"/>
    <w:rsid w:val="00D328FE"/>
    <w:rsid w:val="00D3468A"/>
    <w:rsid w:val="00D35624"/>
    <w:rsid w:val="00D35BED"/>
    <w:rsid w:val="00D35E40"/>
    <w:rsid w:val="00D363DB"/>
    <w:rsid w:val="00D41862"/>
    <w:rsid w:val="00D419CC"/>
    <w:rsid w:val="00D509BC"/>
    <w:rsid w:val="00D63A4B"/>
    <w:rsid w:val="00D64A4B"/>
    <w:rsid w:val="00D66391"/>
    <w:rsid w:val="00D66AC4"/>
    <w:rsid w:val="00D71B98"/>
    <w:rsid w:val="00D7287E"/>
    <w:rsid w:val="00D74563"/>
    <w:rsid w:val="00D7562D"/>
    <w:rsid w:val="00D7569D"/>
    <w:rsid w:val="00D76E97"/>
    <w:rsid w:val="00D77672"/>
    <w:rsid w:val="00D827A3"/>
    <w:rsid w:val="00D841CE"/>
    <w:rsid w:val="00D8691E"/>
    <w:rsid w:val="00D945A1"/>
    <w:rsid w:val="00D9471F"/>
    <w:rsid w:val="00D947AE"/>
    <w:rsid w:val="00D95418"/>
    <w:rsid w:val="00D95D45"/>
    <w:rsid w:val="00D96AE4"/>
    <w:rsid w:val="00DA1729"/>
    <w:rsid w:val="00DA32DA"/>
    <w:rsid w:val="00DA4655"/>
    <w:rsid w:val="00DA63D3"/>
    <w:rsid w:val="00DA79B9"/>
    <w:rsid w:val="00DA7DDC"/>
    <w:rsid w:val="00DB18F5"/>
    <w:rsid w:val="00DB249C"/>
    <w:rsid w:val="00DB4F8A"/>
    <w:rsid w:val="00DB665A"/>
    <w:rsid w:val="00DC04E6"/>
    <w:rsid w:val="00DC3167"/>
    <w:rsid w:val="00DC3CC3"/>
    <w:rsid w:val="00DC54E8"/>
    <w:rsid w:val="00DC78B6"/>
    <w:rsid w:val="00DC793B"/>
    <w:rsid w:val="00DD19CC"/>
    <w:rsid w:val="00DE7ECD"/>
    <w:rsid w:val="00DF17A3"/>
    <w:rsid w:val="00DF29A8"/>
    <w:rsid w:val="00DF5718"/>
    <w:rsid w:val="00E00ABE"/>
    <w:rsid w:val="00E00DA7"/>
    <w:rsid w:val="00E01BA5"/>
    <w:rsid w:val="00E02CCC"/>
    <w:rsid w:val="00E03ABC"/>
    <w:rsid w:val="00E06E6F"/>
    <w:rsid w:val="00E07AAC"/>
    <w:rsid w:val="00E114AE"/>
    <w:rsid w:val="00E11D26"/>
    <w:rsid w:val="00E134BB"/>
    <w:rsid w:val="00E149AD"/>
    <w:rsid w:val="00E14BDA"/>
    <w:rsid w:val="00E14EE4"/>
    <w:rsid w:val="00E15398"/>
    <w:rsid w:val="00E15963"/>
    <w:rsid w:val="00E2183C"/>
    <w:rsid w:val="00E22C66"/>
    <w:rsid w:val="00E237D7"/>
    <w:rsid w:val="00E23AB2"/>
    <w:rsid w:val="00E23C8B"/>
    <w:rsid w:val="00E24D48"/>
    <w:rsid w:val="00E27D9F"/>
    <w:rsid w:val="00E31CD8"/>
    <w:rsid w:val="00E33488"/>
    <w:rsid w:val="00E33AEB"/>
    <w:rsid w:val="00E37534"/>
    <w:rsid w:val="00E37E97"/>
    <w:rsid w:val="00E40C5C"/>
    <w:rsid w:val="00E42004"/>
    <w:rsid w:val="00E4331B"/>
    <w:rsid w:val="00E5363D"/>
    <w:rsid w:val="00E56640"/>
    <w:rsid w:val="00E60830"/>
    <w:rsid w:val="00E631A0"/>
    <w:rsid w:val="00E6464F"/>
    <w:rsid w:val="00E7238D"/>
    <w:rsid w:val="00E72962"/>
    <w:rsid w:val="00E73FD0"/>
    <w:rsid w:val="00E763D1"/>
    <w:rsid w:val="00E8252A"/>
    <w:rsid w:val="00E83942"/>
    <w:rsid w:val="00E84B91"/>
    <w:rsid w:val="00E85172"/>
    <w:rsid w:val="00E867E3"/>
    <w:rsid w:val="00E878DE"/>
    <w:rsid w:val="00E95B46"/>
    <w:rsid w:val="00EA4AB0"/>
    <w:rsid w:val="00EA5741"/>
    <w:rsid w:val="00EA587B"/>
    <w:rsid w:val="00EA652B"/>
    <w:rsid w:val="00EB0108"/>
    <w:rsid w:val="00EB2B22"/>
    <w:rsid w:val="00EB5B7B"/>
    <w:rsid w:val="00EB60DA"/>
    <w:rsid w:val="00EC024D"/>
    <w:rsid w:val="00EC1059"/>
    <w:rsid w:val="00EC162E"/>
    <w:rsid w:val="00EC2821"/>
    <w:rsid w:val="00EC64BE"/>
    <w:rsid w:val="00EC6F34"/>
    <w:rsid w:val="00EC719B"/>
    <w:rsid w:val="00ED1B3E"/>
    <w:rsid w:val="00ED41A9"/>
    <w:rsid w:val="00ED65F9"/>
    <w:rsid w:val="00ED6E65"/>
    <w:rsid w:val="00EE0060"/>
    <w:rsid w:val="00EE2509"/>
    <w:rsid w:val="00EE5185"/>
    <w:rsid w:val="00EE67A7"/>
    <w:rsid w:val="00EF1B5F"/>
    <w:rsid w:val="00EF31E7"/>
    <w:rsid w:val="00F00032"/>
    <w:rsid w:val="00F006B2"/>
    <w:rsid w:val="00F01EA7"/>
    <w:rsid w:val="00F0430E"/>
    <w:rsid w:val="00F06DF2"/>
    <w:rsid w:val="00F07CA7"/>
    <w:rsid w:val="00F13E8A"/>
    <w:rsid w:val="00F1413E"/>
    <w:rsid w:val="00F141B4"/>
    <w:rsid w:val="00F141C6"/>
    <w:rsid w:val="00F17C94"/>
    <w:rsid w:val="00F2067E"/>
    <w:rsid w:val="00F25410"/>
    <w:rsid w:val="00F26173"/>
    <w:rsid w:val="00F26747"/>
    <w:rsid w:val="00F300E9"/>
    <w:rsid w:val="00F30734"/>
    <w:rsid w:val="00F33D84"/>
    <w:rsid w:val="00F3412A"/>
    <w:rsid w:val="00F347F1"/>
    <w:rsid w:val="00F3756F"/>
    <w:rsid w:val="00F37E9C"/>
    <w:rsid w:val="00F43FA1"/>
    <w:rsid w:val="00F44BD1"/>
    <w:rsid w:val="00F46103"/>
    <w:rsid w:val="00F5029C"/>
    <w:rsid w:val="00F526D1"/>
    <w:rsid w:val="00F5632F"/>
    <w:rsid w:val="00F65666"/>
    <w:rsid w:val="00F706B1"/>
    <w:rsid w:val="00F70746"/>
    <w:rsid w:val="00F7121C"/>
    <w:rsid w:val="00F74936"/>
    <w:rsid w:val="00F76723"/>
    <w:rsid w:val="00F80EEE"/>
    <w:rsid w:val="00F80F56"/>
    <w:rsid w:val="00F82136"/>
    <w:rsid w:val="00F83DED"/>
    <w:rsid w:val="00F83E03"/>
    <w:rsid w:val="00F84F02"/>
    <w:rsid w:val="00F8625A"/>
    <w:rsid w:val="00F876EF"/>
    <w:rsid w:val="00F91CCB"/>
    <w:rsid w:val="00FA190E"/>
    <w:rsid w:val="00FA20C1"/>
    <w:rsid w:val="00FA36DF"/>
    <w:rsid w:val="00FB1DCF"/>
    <w:rsid w:val="00FB221A"/>
    <w:rsid w:val="00FB244A"/>
    <w:rsid w:val="00FB6112"/>
    <w:rsid w:val="00FC2BB2"/>
    <w:rsid w:val="00FC458F"/>
    <w:rsid w:val="00FC5608"/>
    <w:rsid w:val="00FC5FAB"/>
    <w:rsid w:val="00FD0074"/>
    <w:rsid w:val="00FD13D2"/>
    <w:rsid w:val="00FD1CB8"/>
    <w:rsid w:val="00FE0CC2"/>
    <w:rsid w:val="00FE4592"/>
    <w:rsid w:val="00FF4601"/>
    <w:rsid w:val="00FF564E"/>
    <w:rsid w:val="00FF6CA4"/>
    <w:rsid w:val="00FF6F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92D7BC"/>
  <w15:docId w15:val="{3B882B15-057B-4F1C-9EE1-3D349FA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A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333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33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962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44142"/>
    <w:rPr>
      <w:color w:val="0000FF" w:themeColor="hyperlink"/>
      <w:u w:val="single"/>
    </w:rPr>
  </w:style>
  <w:style w:type="paragraph" w:styleId="NormalWeb">
    <w:name w:val="Normal (Web)"/>
    <w:basedOn w:val="Normal"/>
    <w:uiPriority w:val="99"/>
    <w:unhideWhenUsed/>
    <w:rsid w:val="00B80800"/>
  </w:style>
  <w:style w:type="character" w:styleId="Fulgthyperkobling">
    <w:name w:val="FollowedHyperlink"/>
    <w:basedOn w:val="Standardskriftforavsnitt"/>
    <w:uiPriority w:val="99"/>
    <w:semiHidden/>
    <w:unhideWhenUsed/>
    <w:rsid w:val="00862B9A"/>
    <w:rPr>
      <w:color w:val="800080" w:themeColor="followedHyperlink"/>
      <w:u w:val="single"/>
    </w:rPr>
  </w:style>
  <w:style w:type="paragraph" w:styleId="Listeavsnitt">
    <w:name w:val="List Paragraph"/>
    <w:aliases w:val="NK punktliste"/>
    <w:basedOn w:val="Normal"/>
    <w:uiPriority w:val="34"/>
    <w:qFormat/>
    <w:rsid w:val="00F300E9"/>
    <w:pPr>
      <w:ind w:left="720"/>
    </w:pPr>
    <w:rPr>
      <w:rFonts w:ascii="Calibri" w:eastAsiaTheme="minorHAnsi" w:hAnsi="Calibri"/>
      <w:sz w:val="22"/>
      <w:szCs w:val="22"/>
      <w:lang w:eastAsia="en-US"/>
    </w:rPr>
  </w:style>
  <w:style w:type="table" w:styleId="Tabellrutenett">
    <w:name w:val="Table Grid"/>
    <w:basedOn w:val="Vanligtabell"/>
    <w:uiPriority w:val="59"/>
    <w:rsid w:val="00514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26897"/>
    <w:rPr>
      <w:rFonts w:ascii="Tahoma" w:hAnsi="Tahoma" w:cs="Tahoma"/>
      <w:sz w:val="16"/>
      <w:szCs w:val="16"/>
    </w:rPr>
  </w:style>
  <w:style w:type="character" w:customStyle="1" w:styleId="BobletekstTegn">
    <w:name w:val="Bobletekst Tegn"/>
    <w:basedOn w:val="Standardskriftforavsnitt"/>
    <w:link w:val="Bobletekst"/>
    <w:uiPriority w:val="99"/>
    <w:semiHidden/>
    <w:rsid w:val="00226897"/>
    <w:rPr>
      <w:rFonts w:ascii="Tahoma" w:eastAsia="Times New Roman" w:hAnsi="Tahoma" w:cs="Tahoma"/>
      <w:sz w:val="16"/>
      <w:szCs w:val="16"/>
      <w:lang w:eastAsia="nb-NO"/>
    </w:rPr>
  </w:style>
  <w:style w:type="paragraph" w:customStyle="1" w:styleId="Default">
    <w:name w:val="Default"/>
    <w:rsid w:val="00015E0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enett1">
    <w:name w:val="Tabellrutenett1"/>
    <w:basedOn w:val="Vanligtabell"/>
    <w:next w:val="Tabellrutenett"/>
    <w:uiPriority w:val="39"/>
    <w:rsid w:val="007B63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F7121C"/>
    <w:pPr>
      <w:spacing w:after="120"/>
    </w:pPr>
  </w:style>
  <w:style w:type="character" w:customStyle="1" w:styleId="BrdtekstTegn">
    <w:name w:val="Brødtekst Tegn"/>
    <w:basedOn w:val="Standardskriftforavsnitt"/>
    <w:link w:val="Brdtekst"/>
    <w:uiPriority w:val="99"/>
    <w:rsid w:val="00F7121C"/>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D13D2"/>
    <w:rPr>
      <w:b/>
      <w:bCs/>
    </w:rPr>
  </w:style>
  <w:style w:type="paragraph" w:styleId="Rentekst">
    <w:name w:val="Plain Text"/>
    <w:basedOn w:val="Normal"/>
    <w:link w:val="RentekstTegn"/>
    <w:uiPriority w:val="99"/>
    <w:semiHidden/>
    <w:unhideWhenUsed/>
    <w:rsid w:val="002A013C"/>
    <w:rPr>
      <w:rFonts w:ascii="Calibri" w:eastAsiaTheme="minorHAnsi" w:hAnsi="Calibri"/>
      <w:sz w:val="22"/>
      <w:szCs w:val="22"/>
      <w:lang w:eastAsia="en-US"/>
    </w:rPr>
  </w:style>
  <w:style w:type="character" w:customStyle="1" w:styleId="RentekstTegn">
    <w:name w:val="Ren tekst Tegn"/>
    <w:basedOn w:val="Standardskriftforavsnitt"/>
    <w:link w:val="Rentekst"/>
    <w:uiPriority w:val="99"/>
    <w:semiHidden/>
    <w:rsid w:val="002A013C"/>
    <w:rPr>
      <w:rFonts w:ascii="Calibri" w:hAnsi="Calibri" w:cs="Times New Roman"/>
    </w:rPr>
  </w:style>
  <w:style w:type="character" w:customStyle="1" w:styleId="Overskrift1Tegn">
    <w:name w:val="Overskrift 1 Tegn"/>
    <w:basedOn w:val="Standardskriftforavsnitt"/>
    <w:link w:val="Overskrift1"/>
    <w:uiPriority w:val="9"/>
    <w:rsid w:val="00333B3D"/>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333B3D"/>
    <w:rPr>
      <w:rFonts w:asciiTheme="majorHAnsi" w:eastAsiaTheme="majorEastAsia" w:hAnsiTheme="majorHAnsi" w:cstheme="majorBidi"/>
      <w:b/>
      <w:bCs/>
      <w:color w:val="4F81BD" w:themeColor="accent1"/>
      <w:sz w:val="26"/>
      <w:szCs w:val="26"/>
      <w:lang w:eastAsia="nb-NO"/>
    </w:rPr>
  </w:style>
  <w:style w:type="paragraph" w:styleId="Punktliste2">
    <w:name w:val="List Bullet 2"/>
    <w:basedOn w:val="Normal"/>
    <w:uiPriority w:val="99"/>
    <w:unhideWhenUsed/>
    <w:rsid w:val="00333B3D"/>
    <w:pPr>
      <w:numPr>
        <w:numId w:val="1"/>
      </w:numPr>
      <w:contextualSpacing/>
    </w:pPr>
  </w:style>
  <w:style w:type="paragraph" w:customStyle="1" w:styleId="muted">
    <w:name w:val="muted"/>
    <w:basedOn w:val="Normal"/>
    <w:rsid w:val="00B17EE2"/>
    <w:rPr>
      <w:color w:val="999999"/>
    </w:rPr>
  </w:style>
  <w:style w:type="paragraph" w:styleId="Topptekst">
    <w:name w:val="header"/>
    <w:basedOn w:val="Normal"/>
    <w:link w:val="TopptekstTegn"/>
    <w:unhideWhenUsed/>
    <w:rsid w:val="00DF5718"/>
    <w:pPr>
      <w:tabs>
        <w:tab w:val="center" w:pos="4536"/>
        <w:tab w:val="right" w:pos="9072"/>
      </w:tabs>
    </w:pPr>
  </w:style>
  <w:style w:type="character" w:customStyle="1" w:styleId="TopptekstTegn">
    <w:name w:val="Topptekst Tegn"/>
    <w:basedOn w:val="Standardskriftforavsnitt"/>
    <w:link w:val="Topptekst"/>
    <w:rsid w:val="00DF571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DF5718"/>
    <w:pPr>
      <w:tabs>
        <w:tab w:val="center" w:pos="4536"/>
        <w:tab w:val="right" w:pos="9072"/>
      </w:tabs>
    </w:pPr>
  </w:style>
  <w:style w:type="character" w:customStyle="1" w:styleId="BunntekstTegn">
    <w:name w:val="Bunntekst Tegn"/>
    <w:basedOn w:val="Standardskriftforavsnitt"/>
    <w:link w:val="Bunntekst"/>
    <w:uiPriority w:val="99"/>
    <w:rsid w:val="00DF5718"/>
    <w:rPr>
      <w:rFonts w:ascii="Times New Roman" w:eastAsia="Times New Roman" w:hAnsi="Times New Roman" w:cs="Times New Roman"/>
      <w:sz w:val="24"/>
      <w:szCs w:val="24"/>
      <w:lang w:eastAsia="nb-NO"/>
    </w:rPr>
  </w:style>
  <w:style w:type="paragraph" w:styleId="Ingenmellomrom">
    <w:name w:val="No Spacing"/>
    <w:basedOn w:val="Normal"/>
    <w:uiPriority w:val="1"/>
    <w:qFormat/>
    <w:rsid w:val="003E0695"/>
    <w:rPr>
      <w:rFonts w:ascii="Calibri" w:eastAsiaTheme="minorHAnsi" w:hAnsi="Calibri"/>
      <w:sz w:val="22"/>
      <w:szCs w:val="22"/>
      <w:lang w:eastAsia="en-US"/>
    </w:rPr>
  </w:style>
  <w:style w:type="character" w:customStyle="1" w:styleId="highlight2">
    <w:name w:val="highlight2"/>
    <w:basedOn w:val="Standardskriftforavsnitt"/>
    <w:rsid w:val="002C4720"/>
    <w:rPr>
      <w:b/>
      <w:bCs/>
      <w:shd w:val="clear" w:color="auto" w:fill="FCE782"/>
    </w:rPr>
  </w:style>
  <w:style w:type="character" w:styleId="Utheving">
    <w:name w:val="Emphasis"/>
    <w:basedOn w:val="Standardskriftforavsnitt"/>
    <w:uiPriority w:val="20"/>
    <w:qFormat/>
    <w:rsid w:val="005947A2"/>
    <w:rPr>
      <w:i/>
      <w:iCs/>
    </w:rPr>
  </w:style>
  <w:style w:type="character" w:customStyle="1" w:styleId="Overskrift4Tegn">
    <w:name w:val="Overskrift 4 Tegn"/>
    <w:basedOn w:val="Standardskriftforavsnitt"/>
    <w:link w:val="Overskrift4"/>
    <w:uiPriority w:val="9"/>
    <w:semiHidden/>
    <w:rsid w:val="0096232D"/>
    <w:rPr>
      <w:rFonts w:asciiTheme="majorHAnsi" w:eastAsiaTheme="majorEastAsia" w:hAnsiTheme="majorHAnsi" w:cstheme="majorBidi"/>
      <w:b/>
      <w:bCs/>
      <w:i/>
      <w:iCs/>
      <w:color w:val="4F81BD" w:themeColor="accent1"/>
      <w:sz w:val="24"/>
      <w:szCs w:val="24"/>
      <w:lang w:eastAsia="nb-NO"/>
    </w:rPr>
  </w:style>
  <w:style w:type="paragraph" w:customStyle="1" w:styleId="xmsonormal">
    <w:name w:val="x_msonormal"/>
    <w:basedOn w:val="Normal"/>
    <w:uiPriority w:val="99"/>
    <w:rsid w:val="00F5029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08">
      <w:bodyDiv w:val="1"/>
      <w:marLeft w:val="0"/>
      <w:marRight w:val="0"/>
      <w:marTop w:val="0"/>
      <w:marBottom w:val="0"/>
      <w:divBdr>
        <w:top w:val="none" w:sz="0" w:space="0" w:color="auto"/>
        <w:left w:val="none" w:sz="0" w:space="0" w:color="auto"/>
        <w:bottom w:val="none" w:sz="0" w:space="0" w:color="auto"/>
        <w:right w:val="none" w:sz="0" w:space="0" w:color="auto"/>
      </w:divBdr>
    </w:div>
    <w:div w:id="24987459">
      <w:bodyDiv w:val="1"/>
      <w:marLeft w:val="0"/>
      <w:marRight w:val="0"/>
      <w:marTop w:val="0"/>
      <w:marBottom w:val="0"/>
      <w:divBdr>
        <w:top w:val="none" w:sz="0" w:space="0" w:color="auto"/>
        <w:left w:val="none" w:sz="0" w:space="0" w:color="auto"/>
        <w:bottom w:val="none" w:sz="0" w:space="0" w:color="auto"/>
        <w:right w:val="none" w:sz="0" w:space="0" w:color="auto"/>
      </w:divBdr>
    </w:div>
    <w:div w:id="29961708">
      <w:bodyDiv w:val="1"/>
      <w:marLeft w:val="0"/>
      <w:marRight w:val="0"/>
      <w:marTop w:val="0"/>
      <w:marBottom w:val="0"/>
      <w:divBdr>
        <w:top w:val="none" w:sz="0" w:space="0" w:color="auto"/>
        <w:left w:val="none" w:sz="0" w:space="0" w:color="auto"/>
        <w:bottom w:val="none" w:sz="0" w:space="0" w:color="auto"/>
        <w:right w:val="none" w:sz="0" w:space="0" w:color="auto"/>
      </w:divBdr>
    </w:div>
    <w:div w:id="59714985">
      <w:bodyDiv w:val="1"/>
      <w:marLeft w:val="0"/>
      <w:marRight w:val="0"/>
      <w:marTop w:val="0"/>
      <w:marBottom w:val="0"/>
      <w:divBdr>
        <w:top w:val="none" w:sz="0" w:space="0" w:color="auto"/>
        <w:left w:val="none" w:sz="0" w:space="0" w:color="auto"/>
        <w:bottom w:val="none" w:sz="0" w:space="0" w:color="auto"/>
        <w:right w:val="none" w:sz="0" w:space="0" w:color="auto"/>
      </w:divBdr>
    </w:div>
    <w:div w:id="68357876">
      <w:bodyDiv w:val="1"/>
      <w:marLeft w:val="0"/>
      <w:marRight w:val="0"/>
      <w:marTop w:val="0"/>
      <w:marBottom w:val="0"/>
      <w:divBdr>
        <w:top w:val="none" w:sz="0" w:space="0" w:color="auto"/>
        <w:left w:val="none" w:sz="0" w:space="0" w:color="auto"/>
        <w:bottom w:val="none" w:sz="0" w:space="0" w:color="auto"/>
        <w:right w:val="none" w:sz="0" w:space="0" w:color="auto"/>
      </w:divBdr>
    </w:div>
    <w:div w:id="74404434">
      <w:bodyDiv w:val="1"/>
      <w:marLeft w:val="0"/>
      <w:marRight w:val="0"/>
      <w:marTop w:val="0"/>
      <w:marBottom w:val="0"/>
      <w:divBdr>
        <w:top w:val="none" w:sz="0" w:space="0" w:color="auto"/>
        <w:left w:val="none" w:sz="0" w:space="0" w:color="auto"/>
        <w:bottom w:val="none" w:sz="0" w:space="0" w:color="auto"/>
        <w:right w:val="none" w:sz="0" w:space="0" w:color="auto"/>
      </w:divBdr>
    </w:div>
    <w:div w:id="75831618">
      <w:bodyDiv w:val="1"/>
      <w:marLeft w:val="0"/>
      <w:marRight w:val="0"/>
      <w:marTop w:val="0"/>
      <w:marBottom w:val="0"/>
      <w:divBdr>
        <w:top w:val="none" w:sz="0" w:space="0" w:color="auto"/>
        <w:left w:val="none" w:sz="0" w:space="0" w:color="auto"/>
        <w:bottom w:val="none" w:sz="0" w:space="0" w:color="auto"/>
        <w:right w:val="none" w:sz="0" w:space="0" w:color="auto"/>
      </w:divBdr>
    </w:div>
    <w:div w:id="79646230">
      <w:bodyDiv w:val="1"/>
      <w:marLeft w:val="0"/>
      <w:marRight w:val="0"/>
      <w:marTop w:val="0"/>
      <w:marBottom w:val="0"/>
      <w:divBdr>
        <w:top w:val="none" w:sz="0" w:space="0" w:color="auto"/>
        <w:left w:val="none" w:sz="0" w:space="0" w:color="auto"/>
        <w:bottom w:val="none" w:sz="0" w:space="0" w:color="auto"/>
        <w:right w:val="none" w:sz="0" w:space="0" w:color="auto"/>
      </w:divBdr>
    </w:div>
    <w:div w:id="79761803">
      <w:bodyDiv w:val="1"/>
      <w:marLeft w:val="0"/>
      <w:marRight w:val="0"/>
      <w:marTop w:val="0"/>
      <w:marBottom w:val="0"/>
      <w:divBdr>
        <w:top w:val="none" w:sz="0" w:space="0" w:color="auto"/>
        <w:left w:val="none" w:sz="0" w:space="0" w:color="auto"/>
        <w:bottom w:val="none" w:sz="0" w:space="0" w:color="auto"/>
        <w:right w:val="none" w:sz="0" w:space="0" w:color="auto"/>
      </w:divBdr>
    </w:div>
    <w:div w:id="89744928">
      <w:bodyDiv w:val="1"/>
      <w:marLeft w:val="0"/>
      <w:marRight w:val="0"/>
      <w:marTop w:val="0"/>
      <w:marBottom w:val="0"/>
      <w:divBdr>
        <w:top w:val="none" w:sz="0" w:space="0" w:color="auto"/>
        <w:left w:val="none" w:sz="0" w:space="0" w:color="auto"/>
        <w:bottom w:val="none" w:sz="0" w:space="0" w:color="auto"/>
        <w:right w:val="none" w:sz="0" w:space="0" w:color="auto"/>
      </w:divBdr>
    </w:div>
    <w:div w:id="101074657">
      <w:bodyDiv w:val="1"/>
      <w:marLeft w:val="0"/>
      <w:marRight w:val="0"/>
      <w:marTop w:val="0"/>
      <w:marBottom w:val="0"/>
      <w:divBdr>
        <w:top w:val="none" w:sz="0" w:space="0" w:color="auto"/>
        <w:left w:val="none" w:sz="0" w:space="0" w:color="auto"/>
        <w:bottom w:val="none" w:sz="0" w:space="0" w:color="auto"/>
        <w:right w:val="none" w:sz="0" w:space="0" w:color="auto"/>
      </w:divBdr>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13409415">
      <w:bodyDiv w:val="1"/>
      <w:marLeft w:val="0"/>
      <w:marRight w:val="0"/>
      <w:marTop w:val="0"/>
      <w:marBottom w:val="0"/>
      <w:divBdr>
        <w:top w:val="none" w:sz="0" w:space="0" w:color="auto"/>
        <w:left w:val="none" w:sz="0" w:space="0" w:color="auto"/>
        <w:bottom w:val="none" w:sz="0" w:space="0" w:color="auto"/>
        <w:right w:val="none" w:sz="0" w:space="0" w:color="auto"/>
      </w:divBdr>
      <w:divsChild>
        <w:div w:id="1937059386">
          <w:marLeft w:val="0"/>
          <w:marRight w:val="0"/>
          <w:marTop w:val="0"/>
          <w:marBottom w:val="0"/>
          <w:divBdr>
            <w:top w:val="none" w:sz="0" w:space="0" w:color="auto"/>
            <w:left w:val="none" w:sz="0" w:space="0" w:color="auto"/>
            <w:bottom w:val="none" w:sz="0" w:space="0" w:color="auto"/>
            <w:right w:val="none" w:sz="0" w:space="0" w:color="auto"/>
          </w:divBdr>
          <w:divsChild>
            <w:div w:id="548616409">
              <w:marLeft w:val="0"/>
              <w:marRight w:val="0"/>
              <w:marTop w:val="0"/>
              <w:marBottom w:val="0"/>
              <w:divBdr>
                <w:top w:val="none" w:sz="0" w:space="0" w:color="auto"/>
                <w:left w:val="none" w:sz="0" w:space="0" w:color="auto"/>
                <w:bottom w:val="none" w:sz="0" w:space="0" w:color="auto"/>
                <w:right w:val="none" w:sz="0" w:space="0" w:color="auto"/>
              </w:divBdr>
              <w:divsChild>
                <w:div w:id="205989728">
                  <w:marLeft w:val="0"/>
                  <w:marRight w:val="2"/>
                  <w:marTop w:val="0"/>
                  <w:marBottom w:val="0"/>
                  <w:divBdr>
                    <w:top w:val="none" w:sz="0" w:space="0" w:color="auto"/>
                    <w:left w:val="none" w:sz="0" w:space="0" w:color="auto"/>
                    <w:bottom w:val="none" w:sz="0" w:space="0" w:color="auto"/>
                    <w:right w:val="none" w:sz="0" w:space="0" w:color="auto"/>
                  </w:divBdr>
                  <w:divsChild>
                    <w:div w:id="1688481195">
                      <w:marLeft w:val="0"/>
                      <w:marRight w:val="0"/>
                      <w:marTop w:val="0"/>
                      <w:marBottom w:val="480"/>
                      <w:divBdr>
                        <w:top w:val="none" w:sz="0" w:space="0" w:color="auto"/>
                        <w:left w:val="none" w:sz="0" w:space="0" w:color="auto"/>
                        <w:bottom w:val="none" w:sz="0" w:space="0" w:color="auto"/>
                        <w:right w:val="none" w:sz="0" w:space="0" w:color="auto"/>
                      </w:divBdr>
                      <w:divsChild>
                        <w:div w:id="417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1531">
      <w:bodyDiv w:val="1"/>
      <w:marLeft w:val="0"/>
      <w:marRight w:val="0"/>
      <w:marTop w:val="0"/>
      <w:marBottom w:val="0"/>
      <w:divBdr>
        <w:top w:val="none" w:sz="0" w:space="0" w:color="auto"/>
        <w:left w:val="none" w:sz="0" w:space="0" w:color="auto"/>
        <w:bottom w:val="none" w:sz="0" w:space="0" w:color="auto"/>
        <w:right w:val="none" w:sz="0" w:space="0" w:color="auto"/>
      </w:divBdr>
    </w:div>
    <w:div w:id="147866363">
      <w:bodyDiv w:val="1"/>
      <w:marLeft w:val="0"/>
      <w:marRight w:val="0"/>
      <w:marTop w:val="0"/>
      <w:marBottom w:val="0"/>
      <w:divBdr>
        <w:top w:val="none" w:sz="0" w:space="0" w:color="auto"/>
        <w:left w:val="none" w:sz="0" w:space="0" w:color="auto"/>
        <w:bottom w:val="none" w:sz="0" w:space="0" w:color="auto"/>
        <w:right w:val="none" w:sz="0" w:space="0" w:color="auto"/>
      </w:divBdr>
    </w:div>
    <w:div w:id="168983829">
      <w:bodyDiv w:val="1"/>
      <w:marLeft w:val="0"/>
      <w:marRight w:val="0"/>
      <w:marTop w:val="0"/>
      <w:marBottom w:val="0"/>
      <w:divBdr>
        <w:top w:val="none" w:sz="0" w:space="0" w:color="auto"/>
        <w:left w:val="none" w:sz="0" w:space="0" w:color="auto"/>
        <w:bottom w:val="none" w:sz="0" w:space="0" w:color="auto"/>
        <w:right w:val="none" w:sz="0" w:space="0" w:color="auto"/>
      </w:divBdr>
      <w:divsChild>
        <w:div w:id="1752583577">
          <w:marLeft w:val="0"/>
          <w:marRight w:val="0"/>
          <w:marTop w:val="0"/>
          <w:marBottom w:val="0"/>
          <w:divBdr>
            <w:top w:val="none" w:sz="0" w:space="0" w:color="auto"/>
            <w:left w:val="none" w:sz="0" w:space="0" w:color="auto"/>
            <w:bottom w:val="none" w:sz="0" w:space="0" w:color="auto"/>
            <w:right w:val="none" w:sz="0" w:space="0" w:color="auto"/>
          </w:divBdr>
          <w:divsChild>
            <w:div w:id="869533606">
              <w:marLeft w:val="-225"/>
              <w:marRight w:val="-225"/>
              <w:marTop w:val="0"/>
              <w:marBottom w:val="0"/>
              <w:divBdr>
                <w:top w:val="none" w:sz="0" w:space="0" w:color="auto"/>
                <w:left w:val="none" w:sz="0" w:space="0" w:color="auto"/>
                <w:bottom w:val="none" w:sz="0" w:space="0" w:color="auto"/>
                <w:right w:val="none" w:sz="0" w:space="0" w:color="auto"/>
              </w:divBdr>
              <w:divsChild>
                <w:div w:id="2097241076">
                  <w:marLeft w:val="0"/>
                  <w:marRight w:val="0"/>
                  <w:marTop w:val="0"/>
                  <w:marBottom w:val="0"/>
                  <w:divBdr>
                    <w:top w:val="none" w:sz="0" w:space="0" w:color="auto"/>
                    <w:left w:val="none" w:sz="0" w:space="0" w:color="auto"/>
                    <w:bottom w:val="none" w:sz="0" w:space="0" w:color="auto"/>
                    <w:right w:val="none" w:sz="0" w:space="0" w:color="auto"/>
                  </w:divBdr>
                  <w:divsChild>
                    <w:div w:id="17905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0087">
      <w:bodyDiv w:val="1"/>
      <w:marLeft w:val="0"/>
      <w:marRight w:val="0"/>
      <w:marTop w:val="0"/>
      <w:marBottom w:val="0"/>
      <w:divBdr>
        <w:top w:val="none" w:sz="0" w:space="0" w:color="auto"/>
        <w:left w:val="none" w:sz="0" w:space="0" w:color="auto"/>
        <w:bottom w:val="none" w:sz="0" w:space="0" w:color="auto"/>
        <w:right w:val="none" w:sz="0" w:space="0" w:color="auto"/>
      </w:divBdr>
    </w:div>
    <w:div w:id="193462753">
      <w:bodyDiv w:val="1"/>
      <w:marLeft w:val="0"/>
      <w:marRight w:val="0"/>
      <w:marTop w:val="0"/>
      <w:marBottom w:val="0"/>
      <w:divBdr>
        <w:top w:val="none" w:sz="0" w:space="0" w:color="auto"/>
        <w:left w:val="none" w:sz="0" w:space="0" w:color="auto"/>
        <w:bottom w:val="none" w:sz="0" w:space="0" w:color="auto"/>
        <w:right w:val="none" w:sz="0" w:space="0" w:color="auto"/>
      </w:divBdr>
    </w:div>
    <w:div w:id="216476985">
      <w:bodyDiv w:val="1"/>
      <w:marLeft w:val="0"/>
      <w:marRight w:val="0"/>
      <w:marTop w:val="0"/>
      <w:marBottom w:val="0"/>
      <w:divBdr>
        <w:top w:val="none" w:sz="0" w:space="0" w:color="auto"/>
        <w:left w:val="none" w:sz="0" w:space="0" w:color="auto"/>
        <w:bottom w:val="none" w:sz="0" w:space="0" w:color="auto"/>
        <w:right w:val="none" w:sz="0" w:space="0" w:color="auto"/>
      </w:divBdr>
    </w:div>
    <w:div w:id="228661090">
      <w:bodyDiv w:val="1"/>
      <w:marLeft w:val="0"/>
      <w:marRight w:val="0"/>
      <w:marTop w:val="0"/>
      <w:marBottom w:val="0"/>
      <w:divBdr>
        <w:top w:val="none" w:sz="0" w:space="0" w:color="auto"/>
        <w:left w:val="none" w:sz="0" w:space="0" w:color="auto"/>
        <w:bottom w:val="none" w:sz="0" w:space="0" w:color="auto"/>
        <w:right w:val="none" w:sz="0" w:space="0" w:color="auto"/>
      </w:divBdr>
    </w:div>
    <w:div w:id="265576826">
      <w:bodyDiv w:val="1"/>
      <w:marLeft w:val="0"/>
      <w:marRight w:val="0"/>
      <w:marTop w:val="0"/>
      <w:marBottom w:val="0"/>
      <w:divBdr>
        <w:top w:val="none" w:sz="0" w:space="0" w:color="auto"/>
        <w:left w:val="none" w:sz="0" w:space="0" w:color="auto"/>
        <w:bottom w:val="none" w:sz="0" w:space="0" w:color="auto"/>
        <w:right w:val="none" w:sz="0" w:space="0" w:color="auto"/>
      </w:divBdr>
    </w:div>
    <w:div w:id="274099643">
      <w:bodyDiv w:val="1"/>
      <w:marLeft w:val="0"/>
      <w:marRight w:val="0"/>
      <w:marTop w:val="0"/>
      <w:marBottom w:val="0"/>
      <w:divBdr>
        <w:top w:val="none" w:sz="0" w:space="0" w:color="auto"/>
        <w:left w:val="none" w:sz="0" w:space="0" w:color="auto"/>
        <w:bottom w:val="none" w:sz="0" w:space="0" w:color="auto"/>
        <w:right w:val="none" w:sz="0" w:space="0" w:color="auto"/>
      </w:divBdr>
      <w:divsChild>
        <w:div w:id="1853950250">
          <w:marLeft w:val="0"/>
          <w:marRight w:val="0"/>
          <w:marTop w:val="0"/>
          <w:marBottom w:val="0"/>
          <w:divBdr>
            <w:top w:val="none" w:sz="0" w:space="0" w:color="auto"/>
            <w:left w:val="none" w:sz="0" w:space="0" w:color="auto"/>
            <w:bottom w:val="none" w:sz="0" w:space="0" w:color="auto"/>
            <w:right w:val="none" w:sz="0" w:space="0" w:color="auto"/>
          </w:divBdr>
          <w:divsChild>
            <w:div w:id="1842306744">
              <w:marLeft w:val="0"/>
              <w:marRight w:val="0"/>
              <w:marTop w:val="300"/>
              <w:marBottom w:val="300"/>
              <w:divBdr>
                <w:top w:val="none" w:sz="0" w:space="0" w:color="auto"/>
                <w:left w:val="none" w:sz="0" w:space="0" w:color="auto"/>
                <w:bottom w:val="none" w:sz="0" w:space="0" w:color="auto"/>
                <w:right w:val="none" w:sz="0" w:space="0" w:color="auto"/>
              </w:divBdr>
              <w:divsChild>
                <w:div w:id="656037243">
                  <w:marLeft w:val="0"/>
                  <w:marRight w:val="0"/>
                  <w:marTop w:val="0"/>
                  <w:marBottom w:val="0"/>
                  <w:divBdr>
                    <w:top w:val="none" w:sz="0" w:space="0" w:color="auto"/>
                    <w:left w:val="none" w:sz="0" w:space="0" w:color="auto"/>
                    <w:bottom w:val="none" w:sz="0" w:space="0" w:color="auto"/>
                    <w:right w:val="none" w:sz="0" w:space="0" w:color="auto"/>
                  </w:divBdr>
                  <w:divsChild>
                    <w:div w:id="1649288059">
                      <w:marLeft w:val="0"/>
                      <w:marRight w:val="0"/>
                      <w:marTop w:val="0"/>
                      <w:marBottom w:val="0"/>
                      <w:divBdr>
                        <w:top w:val="none" w:sz="0" w:space="0" w:color="auto"/>
                        <w:left w:val="none" w:sz="0" w:space="0" w:color="auto"/>
                        <w:bottom w:val="none" w:sz="0" w:space="0" w:color="auto"/>
                        <w:right w:val="none" w:sz="0" w:space="0" w:color="auto"/>
                      </w:divBdr>
                      <w:divsChild>
                        <w:div w:id="2938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06680">
      <w:bodyDiv w:val="1"/>
      <w:marLeft w:val="0"/>
      <w:marRight w:val="0"/>
      <w:marTop w:val="0"/>
      <w:marBottom w:val="0"/>
      <w:divBdr>
        <w:top w:val="none" w:sz="0" w:space="0" w:color="auto"/>
        <w:left w:val="none" w:sz="0" w:space="0" w:color="auto"/>
        <w:bottom w:val="none" w:sz="0" w:space="0" w:color="auto"/>
        <w:right w:val="none" w:sz="0" w:space="0" w:color="auto"/>
      </w:divBdr>
    </w:div>
    <w:div w:id="298264502">
      <w:bodyDiv w:val="1"/>
      <w:marLeft w:val="0"/>
      <w:marRight w:val="0"/>
      <w:marTop w:val="0"/>
      <w:marBottom w:val="0"/>
      <w:divBdr>
        <w:top w:val="none" w:sz="0" w:space="0" w:color="auto"/>
        <w:left w:val="none" w:sz="0" w:space="0" w:color="auto"/>
        <w:bottom w:val="none" w:sz="0" w:space="0" w:color="auto"/>
        <w:right w:val="none" w:sz="0" w:space="0" w:color="auto"/>
      </w:divBdr>
    </w:div>
    <w:div w:id="299968881">
      <w:bodyDiv w:val="1"/>
      <w:marLeft w:val="0"/>
      <w:marRight w:val="0"/>
      <w:marTop w:val="0"/>
      <w:marBottom w:val="0"/>
      <w:divBdr>
        <w:top w:val="none" w:sz="0" w:space="0" w:color="auto"/>
        <w:left w:val="none" w:sz="0" w:space="0" w:color="auto"/>
        <w:bottom w:val="none" w:sz="0" w:space="0" w:color="auto"/>
        <w:right w:val="none" w:sz="0" w:space="0" w:color="auto"/>
      </w:divBdr>
    </w:div>
    <w:div w:id="313026756">
      <w:bodyDiv w:val="1"/>
      <w:marLeft w:val="0"/>
      <w:marRight w:val="0"/>
      <w:marTop w:val="0"/>
      <w:marBottom w:val="0"/>
      <w:divBdr>
        <w:top w:val="none" w:sz="0" w:space="0" w:color="auto"/>
        <w:left w:val="none" w:sz="0" w:space="0" w:color="auto"/>
        <w:bottom w:val="none" w:sz="0" w:space="0" w:color="auto"/>
        <w:right w:val="none" w:sz="0" w:space="0" w:color="auto"/>
      </w:divBdr>
    </w:div>
    <w:div w:id="322853270">
      <w:bodyDiv w:val="1"/>
      <w:marLeft w:val="0"/>
      <w:marRight w:val="0"/>
      <w:marTop w:val="0"/>
      <w:marBottom w:val="0"/>
      <w:divBdr>
        <w:top w:val="none" w:sz="0" w:space="0" w:color="auto"/>
        <w:left w:val="none" w:sz="0" w:space="0" w:color="auto"/>
        <w:bottom w:val="none" w:sz="0" w:space="0" w:color="auto"/>
        <w:right w:val="none" w:sz="0" w:space="0" w:color="auto"/>
      </w:divBdr>
    </w:div>
    <w:div w:id="333849649">
      <w:bodyDiv w:val="1"/>
      <w:marLeft w:val="0"/>
      <w:marRight w:val="0"/>
      <w:marTop w:val="0"/>
      <w:marBottom w:val="0"/>
      <w:divBdr>
        <w:top w:val="none" w:sz="0" w:space="0" w:color="auto"/>
        <w:left w:val="none" w:sz="0" w:space="0" w:color="auto"/>
        <w:bottom w:val="none" w:sz="0" w:space="0" w:color="auto"/>
        <w:right w:val="none" w:sz="0" w:space="0" w:color="auto"/>
      </w:divBdr>
    </w:div>
    <w:div w:id="382100134">
      <w:bodyDiv w:val="1"/>
      <w:marLeft w:val="0"/>
      <w:marRight w:val="0"/>
      <w:marTop w:val="0"/>
      <w:marBottom w:val="0"/>
      <w:divBdr>
        <w:top w:val="none" w:sz="0" w:space="0" w:color="auto"/>
        <w:left w:val="none" w:sz="0" w:space="0" w:color="auto"/>
        <w:bottom w:val="none" w:sz="0" w:space="0" w:color="auto"/>
        <w:right w:val="none" w:sz="0" w:space="0" w:color="auto"/>
      </w:divBdr>
    </w:div>
    <w:div w:id="413936568">
      <w:bodyDiv w:val="1"/>
      <w:marLeft w:val="0"/>
      <w:marRight w:val="0"/>
      <w:marTop w:val="0"/>
      <w:marBottom w:val="0"/>
      <w:divBdr>
        <w:top w:val="none" w:sz="0" w:space="0" w:color="auto"/>
        <w:left w:val="none" w:sz="0" w:space="0" w:color="auto"/>
        <w:bottom w:val="none" w:sz="0" w:space="0" w:color="auto"/>
        <w:right w:val="none" w:sz="0" w:space="0" w:color="auto"/>
      </w:divBdr>
    </w:div>
    <w:div w:id="448010772">
      <w:bodyDiv w:val="1"/>
      <w:marLeft w:val="0"/>
      <w:marRight w:val="0"/>
      <w:marTop w:val="0"/>
      <w:marBottom w:val="0"/>
      <w:divBdr>
        <w:top w:val="none" w:sz="0" w:space="0" w:color="auto"/>
        <w:left w:val="none" w:sz="0" w:space="0" w:color="auto"/>
        <w:bottom w:val="none" w:sz="0" w:space="0" w:color="auto"/>
        <w:right w:val="none" w:sz="0" w:space="0" w:color="auto"/>
      </w:divBdr>
    </w:div>
    <w:div w:id="448160088">
      <w:bodyDiv w:val="1"/>
      <w:marLeft w:val="0"/>
      <w:marRight w:val="0"/>
      <w:marTop w:val="0"/>
      <w:marBottom w:val="0"/>
      <w:divBdr>
        <w:top w:val="none" w:sz="0" w:space="0" w:color="auto"/>
        <w:left w:val="none" w:sz="0" w:space="0" w:color="auto"/>
        <w:bottom w:val="none" w:sz="0" w:space="0" w:color="auto"/>
        <w:right w:val="none" w:sz="0" w:space="0" w:color="auto"/>
      </w:divBdr>
    </w:div>
    <w:div w:id="462231820">
      <w:bodyDiv w:val="1"/>
      <w:marLeft w:val="0"/>
      <w:marRight w:val="0"/>
      <w:marTop w:val="0"/>
      <w:marBottom w:val="0"/>
      <w:divBdr>
        <w:top w:val="none" w:sz="0" w:space="0" w:color="auto"/>
        <w:left w:val="none" w:sz="0" w:space="0" w:color="auto"/>
        <w:bottom w:val="none" w:sz="0" w:space="0" w:color="auto"/>
        <w:right w:val="none" w:sz="0" w:space="0" w:color="auto"/>
      </w:divBdr>
    </w:div>
    <w:div w:id="471294137">
      <w:bodyDiv w:val="1"/>
      <w:marLeft w:val="0"/>
      <w:marRight w:val="0"/>
      <w:marTop w:val="0"/>
      <w:marBottom w:val="0"/>
      <w:divBdr>
        <w:top w:val="none" w:sz="0" w:space="0" w:color="auto"/>
        <w:left w:val="none" w:sz="0" w:space="0" w:color="auto"/>
        <w:bottom w:val="none" w:sz="0" w:space="0" w:color="auto"/>
        <w:right w:val="none" w:sz="0" w:space="0" w:color="auto"/>
      </w:divBdr>
    </w:div>
    <w:div w:id="506798512">
      <w:bodyDiv w:val="1"/>
      <w:marLeft w:val="0"/>
      <w:marRight w:val="0"/>
      <w:marTop w:val="0"/>
      <w:marBottom w:val="0"/>
      <w:divBdr>
        <w:top w:val="none" w:sz="0" w:space="0" w:color="auto"/>
        <w:left w:val="none" w:sz="0" w:space="0" w:color="auto"/>
        <w:bottom w:val="none" w:sz="0" w:space="0" w:color="auto"/>
        <w:right w:val="none" w:sz="0" w:space="0" w:color="auto"/>
      </w:divBdr>
      <w:divsChild>
        <w:div w:id="348288963">
          <w:marLeft w:val="0"/>
          <w:marRight w:val="0"/>
          <w:marTop w:val="0"/>
          <w:marBottom w:val="0"/>
          <w:divBdr>
            <w:top w:val="none" w:sz="0" w:space="0" w:color="auto"/>
            <w:left w:val="none" w:sz="0" w:space="0" w:color="auto"/>
            <w:bottom w:val="none" w:sz="0" w:space="0" w:color="auto"/>
            <w:right w:val="none" w:sz="0" w:space="0" w:color="auto"/>
          </w:divBdr>
          <w:divsChild>
            <w:div w:id="222568204">
              <w:marLeft w:val="0"/>
              <w:marRight w:val="0"/>
              <w:marTop w:val="0"/>
              <w:marBottom w:val="0"/>
              <w:divBdr>
                <w:top w:val="none" w:sz="0" w:space="0" w:color="auto"/>
                <w:left w:val="none" w:sz="0" w:space="0" w:color="auto"/>
                <w:bottom w:val="none" w:sz="0" w:space="0" w:color="auto"/>
                <w:right w:val="none" w:sz="0" w:space="0" w:color="auto"/>
              </w:divBdr>
              <w:divsChild>
                <w:div w:id="130097912">
                  <w:marLeft w:val="0"/>
                  <w:marRight w:val="2"/>
                  <w:marTop w:val="0"/>
                  <w:marBottom w:val="0"/>
                  <w:divBdr>
                    <w:top w:val="none" w:sz="0" w:space="0" w:color="auto"/>
                    <w:left w:val="none" w:sz="0" w:space="0" w:color="auto"/>
                    <w:bottom w:val="none" w:sz="0" w:space="0" w:color="auto"/>
                    <w:right w:val="none" w:sz="0" w:space="0" w:color="auto"/>
                  </w:divBdr>
                  <w:divsChild>
                    <w:div w:id="10272185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14539386">
      <w:bodyDiv w:val="1"/>
      <w:marLeft w:val="0"/>
      <w:marRight w:val="0"/>
      <w:marTop w:val="0"/>
      <w:marBottom w:val="0"/>
      <w:divBdr>
        <w:top w:val="none" w:sz="0" w:space="0" w:color="auto"/>
        <w:left w:val="none" w:sz="0" w:space="0" w:color="auto"/>
        <w:bottom w:val="none" w:sz="0" w:space="0" w:color="auto"/>
        <w:right w:val="none" w:sz="0" w:space="0" w:color="auto"/>
      </w:divBdr>
    </w:div>
    <w:div w:id="521549045">
      <w:bodyDiv w:val="1"/>
      <w:marLeft w:val="0"/>
      <w:marRight w:val="0"/>
      <w:marTop w:val="0"/>
      <w:marBottom w:val="0"/>
      <w:divBdr>
        <w:top w:val="none" w:sz="0" w:space="0" w:color="auto"/>
        <w:left w:val="none" w:sz="0" w:space="0" w:color="auto"/>
        <w:bottom w:val="none" w:sz="0" w:space="0" w:color="auto"/>
        <w:right w:val="none" w:sz="0" w:space="0" w:color="auto"/>
      </w:divBdr>
    </w:div>
    <w:div w:id="521868854">
      <w:bodyDiv w:val="1"/>
      <w:marLeft w:val="0"/>
      <w:marRight w:val="0"/>
      <w:marTop w:val="0"/>
      <w:marBottom w:val="0"/>
      <w:divBdr>
        <w:top w:val="none" w:sz="0" w:space="0" w:color="auto"/>
        <w:left w:val="none" w:sz="0" w:space="0" w:color="auto"/>
        <w:bottom w:val="none" w:sz="0" w:space="0" w:color="auto"/>
        <w:right w:val="none" w:sz="0" w:space="0" w:color="auto"/>
      </w:divBdr>
    </w:div>
    <w:div w:id="525757197">
      <w:bodyDiv w:val="1"/>
      <w:marLeft w:val="0"/>
      <w:marRight w:val="0"/>
      <w:marTop w:val="0"/>
      <w:marBottom w:val="0"/>
      <w:divBdr>
        <w:top w:val="none" w:sz="0" w:space="0" w:color="auto"/>
        <w:left w:val="none" w:sz="0" w:space="0" w:color="auto"/>
        <w:bottom w:val="none" w:sz="0" w:space="0" w:color="auto"/>
        <w:right w:val="none" w:sz="0" w:space="0" w:color="auto"/>
      </w:divBdr>
    </w:div>
    <w:div w:id="538469718">
      <w:bodyDiv w:val="1"/>
      <w:marLeft w:val="0"/>
      <w:marRight w:val="0"/>
      <w:marTop w:val="0"/>
      <w:marBottom w:val="0"/>
      <w:divBdr>
        <w:top w:val="none" w:sz="0" w:space="0" w:color="auto"/>
        <w:left w:val="none" w:sz="0" w:space="0" w:color="auto"/>
        <w:bottom w:val="none" w:sz="0" w:space="0" w:color="auto"/>
        <w:right w:val="none" w:sz="0" w:space="0" w:color="auto"/>
      </w:divBdr>
    </w:div>
    <w:div w:id="551313475">
      <w:bodyDiv w:val="1"/>
      <w:marLeft w:val="0"/>
      <w:marRight w:val="0"/>
      <w:marTop w:val="0"/>
      <w:marBottom w:val="0"/>
      <w:divBdr>
        <w:top w:val="none" w:sz="0" w:space="0" w:color="auto"/>
        <w:left w:val="none" w:sz="0" w:space="0" w:color="auto"/>
        <w:bottom w:val="none" w:sz="0" w:space="0" w:color="auto"/>
        <w:right w:val="none" w:sz="0" w:space="0" w:color="auto"/>
      </w:divBdr>
    </w:div>
    <w:div w:id="553125171">
      <w:bodyDiv w:val="1"/>
      <w:marLeft w:val="0"/>
      <w:marRight w:val="0"/>
      <w:marTop w:val="0"/>
      <w:marBottom w:val="0"/>
      <w:divBdr>
        <w:top w:val="none" w:sz="0" w:space="0" w:color="auto"/>
        <w:left w:val="none" w:sz="0" w:space="0" w:color="auto"/>
        <w:bottom w:val="none" w:sz="0" w:space="0" w:color="auto"/>
        <w:right w:val="none" w:sz="0" w:space="0" w:color="auto"/>
      </w:divBdr>
      <w:divsChild>
        <w:div w:id="639042014">
          <w:marLeft w:val="0"/>
          <w:marRight w:val="0"/>
          <w:marTop w:val="0"/>
          <w:marBottom w:val="0"/>
          <w:divBdr>
            <w:top w:val="none" w:sz="0" w:space="0" w:color="auto"/>
            <w:left w:val="none" w:sz="0" w:space="0" w:color="auto"/>
            <w:bottom w:val="none" w:sz="0" w:space="0" w:color="auto"/>
            <w:right w:val="none" w:sz="0" w:space="0" w:color="auto"/>
          </w:divBdr>
          <w:divsChild>
            <w:div w:id="2115978536">
              <w:marLeft w:val="0"/>
              <w:marRight w:val="0"/>
              <w:marTop w:val="0"/>
              <w:marBottom w:val="0"/>
              <w:divBdr>
                <w:top w:val="none" w:sz="0" w:space="0" w:color="auto"/>
                <w:left w:val="none" w:sz="0" w:space="0" w:color="auto"/>
                <w:bottom w:val="none" w:sz="0" w:space="0" w:color="auto"/>
                <w:right w:val="none" w:sz="0" w:space="0" w:color="auto"/>
              </w:divBdr>
              <w:divsChild>
                <w:div w:id="1013990797">
                  <w:marLeft w:val="0"/>
                  <w:marRight w:val="2"/>
                  <w:marTop w:val="0"/>
                  <w:marBottom w:val="0"/>
                  <w:divBdr>
                    <w:top w:val="none" w:sz="0" w:space="0" w:color="auto"/>
                    <w:left w:val="none" w:sz="0" w:space="0" w:color="auto"/>
                    <w:bottom w:val="none" w:sz="0" w:space="0" w:color="auto"/>
                    <w:right w:val="none" w:sz="0" w:space="0" w:color="auto"/>
                  </w:divBdr>
                  <w:divsChild>
                    <w:div w:id="1429960994">
                      <w:marLeft w:val="0"/>
                      <w:marRight w:val="0"/>
                      <w:marTop w:val="0"/>
                      <w:marBottom w:val="240"/>
                      <w:divBdr>
                        <w:top w:val="single" w:sz="6" w:space="0" w:color="DDDDDD"/>
                        <w:left w:val="single" w:sz="6" w:space="0" w:color="DDDDDD"/>
                        <w:bottom w:val="single" w:sz="6" w:space="0" w:color="DDDDDD"/>
                        <w:right w:val="single" w:sz="6" w:space="0" w:color="DDDDDD"/>
                      </w:divBdr>
                      <w:divsChild>
                        <w:div w:id="5834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8194">
                  <w:marLeft w:val="0"/>
                  <w:marRight w:val="2"/>
                  <w:marTop w:val="0"/>
                  <w:marBottom w:val="0"/>
                  <w:divBdr>
                    <w:top w:val="none" w:sz="0" w:space="0" w:color="auto"/>
                    <w:left w:val="none" w:sz="0" w:space="0" w:color="auto"/>
                    <w:bottom w:val="none" w:sz="0" w:space="0" w:color="auto"/>
                    <w:right w:val="none" w:sz="0" w:space="0" w:color="auto"/>
                  </w:divBdr>
                  <w:divsChild>
                    <w:div w:id="10560504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56091150">
      <w:bodyDiv w:val="1"/>
      <w:marLeft w:val="0"/>
      <w:marRight w:val="0"/>
      <w:marTop w:val="0"/>
      <w:marBottom w:val="0"/>
      <w:divBdr>
        <w:top w:val="none" w:sz="0" w:space="0" w:color="auto"/>
        <w:left w:val="none" w:sz="0" w:space="0" w:color="auto"/>
        <w:bottom w:val="none" w:sz="0" w:space="0" w:color="auto"/>
        <w:right w:val="none" w:sz="0" w:space="0" w:color="auto"/>
      </w:divBdr>
    </w:div>
    <w:div w:id="578100780">
      <w:bodyDiv w:val="1"/>
      <w:marLeft w:val="0"/>
      <w:marRight w:val="0"/>
      <w:marTop w:val="0"/>
      <w:marBottom w:val="0"/>
      <w:divBdr>
        <w:top w:val="none" w:sz="0" w:space="0" w:color="auto"/>
        <w:left w:val="none" w:sz="0" w:space="0" w:color="auto"/>
        <w:bottom w:val="none" w:sz="0" w:space="0" w:color="auto"/>
        <w:right w:val="none" w:sz="0" w:space="0" w:color="auto"/>
      </w:divBdr>
    </w:div>
    <w:div w:id="589431054">
      <w:bodyDiv w:val="1"/>
      <w:marLeft w:val="0"/>
      <w:marRight w:val="0"/>
      <w:marTop w:val="0"/>
      <w:marBottom w:val="0"/>
      <w:divBdr>
        <w:top w:val="none" w:sz="0" w:space="0" w:color="auto"/>
        <w:left w:val="none" w:sz="0" w:space="0" w:color="auto"/>
        <w:bottom w:val="none" w:sz="0" w:space="0" w:color="auto"/>
        <w:right w:val="none" w:sz="0" w:space="0" w:color="auto"/>
      </w:divBdr>
      <w:divsChild>
        <w:div w:id="456140103">
          <w:marLeft w:val="0"/>
          <w:marRight w:val="0"/>
          <w:marTop w:val="0"/>
          <w:marBottom w:val="0"/>
          <w:divBdr>
            <w:top w:val="none" w:sz="0" w:space="0" w:color="auto"/>
            <w:left w:val="none" w:sz="0" w:space="0" w:color="auto"/>
            <w:bottom w:val="none" w:sz="0" w:space="0" w:color="auto"/>
            <w:right w:val="none" w:sz="0" w:space="0" w:color="auto"/>
          </w:divBdr>
          <w:divsChild>
            <w:div w:id="1230190163">
              <w:marLeft w:val="0"/>
              <w:marRight w:val="0"/>
              <w:marTop w:val="0"/>
              <w:marBottom w:val="0"/>
              <w:divBdr>
                <w:top w:val="none" w:sz="0" w:space="0" w:color="auto"/>
                <w:left w:val="none" w:sz="0" w:space="0" w:color="auto"/>
                <w:bottom w:val="none" w:sz="0" w:space="0" w:color="auto"/>
                <w:right w:val="none" w:sz="0" w:space="0" w:color="auto"/>
              </w:divBdr>
              <w:divsChild>
                <w:div w:id="11413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2898">
      <w:bodyDiv w:val="1"/>
      <w:marLeft w:val="0"/>
      <w:marRight w:val="0"/>
      <w:marTop w:val="0"/>
      <w:marBottom w:val="0"/>
      <w:divBdr>
        <w:top w:val="none" w:sz="0" w:space="0" w:color="auto"/>
        <w:left w:val="none" w:sz="0" w:space="0" w:color="auto"/>
        <w:bottom w:val="none" w:sz="0" w:space="0" w:color="auto"/>
        <w:right w:val="none" w:sz="0" w:space="0" w:color="auto"/>
      </w:divBdr>
    </w:div>
    <w:div w:id="658922413">
      <w:bodyDiv w:val="1"/>
      <w:marLeft w:val="0"/>
      <w:marRight w:val="0"/>
      <w:marTop w:val="0"/>
      <w:marBottom w:val="0"/>
      <w:divBdr>
        <w:top w:val="none" w:sz="0" w:space="0" w:color="auto"/>
        <w:left w:val="none" w:sz="0" w:space="0" w:color="auto"/>
        <w:bottom w:val="none" w:sz="0" w:space="0" w:color="auto"/>
        <w:right w:val="none" w:sz="0" w:space="0" w:color="auto"/>
      </w:divBdr>
      <w:divsChild>
        <w:div w:id="1682928731">
          <w:marLeft w:val="0"/>
          <w:marRight w:val="0"/>
          <w:marTop w:val="0"/>
          <w:marBottom w:val="0"/>
          <w:divBdr>
            <w:top w:val="none" w:sz="0" w:space="0" w:color="auto"/>
            <w:left w:val="none" w:sz="0" w:space="0" w:color="auto"/>
            <w:bottom w:val="none" w:sz="0" w:space="0" w:color="auto"/>
            <w:right w:val="none" w:sz="0" w:space="0" w:color="auto"/>
          </w:divBdr>
          <w:divsChild>
            <w:div w:id="1167285674">
              <w:marLeft w:val="0"/>
              <w:marRight w:val="0"/>
              <w:marTop w:val="0"/>
              <w:marBottom w:val="0"/>
              <w:divBdr>
                <w:top w:val="none" w:sz="0" w:space="0" w:color="auto"/>
                <w:left w:val="none" w:sz="0" w:space="0" w:color="auto"/>
                <w:bottom w:val="none" w:sz="0" w:space="0" w:color="auto"/>
                <w:right w:val="none" w:sz="0" w:space="0" w:color="auto"/>
              </w:divBdr>
              <w:divsChild>
                <w:div w:id="825364943">
                  <w:marLeft w:val="-105"/>
                  <w:marRight w:val="-120"/>
                  <w:marTop w:val="0"/>
                  <w:marBottom w:val="0"/>
                  <w:divBdr>
                    <w:top w:val="none" w:sz="0" w:space="0" w:color="auto"/>
                    <w:left w:val="none" w:sz="0" w:space="0" w:color="auto"/>
                    <w:bottom w:val="none" w:sz="0" w:space="0" w:color="auto"/>
                    <w:right w:val="none" w:sz="0" w:space="0" w:color="auto"/>
                  </w:divBdr>
                  <w:divsChild>
                    <w:div w:id="1733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3826">
          <w:marLeft w:val="-105"/>
          <w:marRight w:val="-120"/>
          <w:marTop w:val="0"/>
          <w:marBottom w:val="0"/>
          <w:divBdr>
            <w:top w:val="none" w:sz="0" w:space="0" w:color="auto"/>
            <w:left w:val="none" w:sz="0" w:space="0" w:color="auto"/>
            <w:bottom w:val="none" w:sz="0" w:space="0" w:color="auto"/>
            <w:right w:val="none" w:sz="0" w:space="0" w:color="auto"/>
          </w:divBdr>
          <w:divsChild>
            <w:div w:id="574123838">
              <w:marLeft w:val="0"/>
              <w:marRight w:val="0"/>
              <w:marTop w:val="0"/>
              <w:marBottom w:val="0"/>
              <w:divBdr>
                <w:top w:val="none" w:sz="0" w:space="0" w:color="auto"/>
                <w:left w:val="none" w:sz="0" w:space="0" w:color="auto"/>
                <w:bottom w:val="none" w:sz="0" w:space="0" w:color="auto"/>
                <w:right w:val="none" w:sz="0" w:space="0" w:color="auto"/>
              </w:divBdr>
              <w:divsChild>
                <w:div w:id="1700547044">
                  <w:marLeft w:val="0"/>
                  <w:marRight w:val="0"/>
                  <w:marTop w:val="0"/>
                  <w:marBottom w:val="450"/>
                  <w:divBdr>
                    <w:top w:val="none" w:sz="0" w:space="0" w:color="auto"/>
                    <w:left w:val="none" w:sz="0" w:space="0" w:color="auto"/>
                    <w:bottom w:val="none" w:sz="0" w:space="0" w:color="auto"/>
                    <w:right w:val="none" w:sz="0" w:space="0" w:color="auto"/>
                  </w:divBdr>
                </w:div>
                <w:div w:id="999769239">
                  <w:marLeft w:val="0"/>
                  <w:marRight w:val="0"/>
                  <w:marTop w:val="0"/>
                  <w:marBottom w:val="0"/>
                  <w:divBdr>
                    <w:top w:val="none" w:sz="0" w:space="0" w:color="auto"/>
                    <w:left w:val="none" w:sz="0" w:space="0" w:color="auto"/>
                    <w:bottom w:val="none" w:sz="0" w:space="0" w:color="auto"/>
                    <w:right w:val="none" w:sz="0" w:space="0" w:color="auto"/>
                  </w:divBdr>
                </w:div>
                <w:div w:id="26227112">
                  <w:marLeft w:val="-105"/>
                  <w:marRight w:val="-120"/>
                  <w:marTop w:val="0"/>
                  <w:marBottom w:val="0"/>
                  <w:divBdr>
                    <w:top w:val="none" w:sz="0" w:space="0" w:color="auto"/>
                    <w:left w:val="none" w:sz="0" w:space="0" w:color="auto"/>
                    <w:bottom w:val="none" w:sz="0" w:space="0" w:color="auto"/>
                    <w:right w:val="none" w:sz="0" w:space="0" w:color="auto"/>
                  </w:divBdr>
                  <w:divsChild>
                    <w:div w:id="43146373">
                      <w:marLeft w:val="0"/>
                      <w:marRight w:val="0"/>
                      <w:marTop w:val="0"/>
                      <w:marBottom w:val="0"/>
                      <w:divBdr>
                        <w:top w:val="none" w:sz="0" w:space="0" w:color="auto"/>
                        <w:left w:val="none" w:sz="0" w:space="0" w:color="auto"/>
                        <w:bottom w:val="none" w:sz="0" w:space="0" w:color="auto"/>
                        <w:right w:val="none" w:sz="0" w:space="0" w:color="auto"/>
                      </w:divBdr>
                      <w:divsChild>
                        <w:div w:id="85425004">
                          <w:marLeft w:val="0"/>
                          <w:marRight w:val="0"/>
                          <w:marTop w:val="0"/>
                          <w:marBottom w:val="0"/>
                          <w:divBdr>
                            <w:top w:val="none" w:sz="0" w:space="0" w:color="auto"/>
                            <w:left w:val="none" w:sz="0" w:space="0" w:color="auto"/>
                            <w:bottom w:val="none" w:sz="0" w:space="0" w:color="auto"/>
                            <w:right w:val="none" w:sz="0" w:space="0" w:color="auto"/>
                          </w:divBdr>
                          <w:divsChild>
                            <w:div w:id="4519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77192">
      <w:bodyDiv w:val="1"/>
      <w:marLeft w:val="0"/>
      <w:marRight w:val="0"/>
      <w:marTop w:val="0"/>
      <w:marBottom w:val="0"/>
      <w:divBdr>
        <w:top w:val="none" w:sz="0" w:space="0" w:color="auto"/>
        <w:left w:val="none" w:sz="0" w:space="0" w:color="auto"/>
        <w:bottom w:val="none" w:sz="0" w:space="0" w:color="auto"/>
        <w:right w:val="none" w:sz="0" w:space="0" w:color="auto"/>
      </w:divBdr>
    </w:div>
    <w:div w:id="673847234">
      <w:bodyDiv w:val="1"/>
      <w:marLeft w:val="0"/>
      <w:marRight w:val="0"/>
      <w:marTop w:val="0"/>
      <w:marBottom w:val="0"/>
      <w:divBdr>
        <w:top w:val="none" w:sz="0" w:space="0" w:color="auto"/>
        <w:left w:val="none" w:sz="0" w:space="0" w:color="auto"/>
        <w:bottom w:val="none" w:sz="0" w:space="0" w:color="auto"/>
        <w:right w:val="none" w:sz="0" w:space="0" w:color="auto"/>
      </w:divBdr>
    </w:div>
    <w:div w:id="683362588">
      <w:bodyDiv w:val="1"/>
      <w:marLeft w:val="0"/>
      <w:marRight w:val="0"/>
      <w:marTop w:val="0"/>
      <w:marBottom w:val="0"/>
      <w:divBdr>
        <w:top w:val="none" w:sz="0" w:space="0" w:color="auto"/>
        <w:left w:val="none" w:sz="0" w:space="0" w:color="auto"/>
        <w:bottom w:val="none" w:sz="0" w:space="0" w:color="auto"/>
        <w:right w:val="none" w:sz="0" w:space="0" w:color="auto"/>
      </w:divBdr>
    </w:div>
    <w:div w:id="711425841">
      <w:bodyDiv w:val="1"/>
      <w:marLeft w:val="0"/>
      <w:marRight w:val="0"/>
      <w:marTop w:val="0"/>
      <w:marBottom w:val="0"/>
      <w:divBdr>
        <w:top w:val="none" w:sz="0" w:space="0" w:color="auto"/>
        <w:left w:val="none" w:sz="0" w:space="0" w:color="auto"/>
        <w:bottom w:val="none" w:sz="0" w:space="0" w:color="auto"/>
        <w:right w:val="none" w:sz="0" w:space="0" w:color="auto"/>
      </w:divBdr>
    </w:div>
    <w:div w:id="713696354">
      <w:bodyDiv w:val="1"/>
      <w:marLeft w:val="0"/>
      <w:marRight w:val="0"/>
      <w:marTop w:val="0"/>
      <w:marBottom w:val="0"/>
      <w:divBdr>
        <w:top w:val="none" w:sz="0" w:space="0" w:color="auto"/>
        <w:left w:val="none" w:sz="0" w:space="0" w:color="auto"/>
        <w:bottom w:val="none" w:sz="0" w:space="0" w:color="auto"/>
        <w:right w:val="none" w:sz="0" w:space="0" w:color="auto"/>
      </w:divBdr>
    </w:div>
    <w:div w:id="726492262">
      <w:bodyDiv w:val="1"/>
      <w:marLeft w:val="0"/>
      <w:marRight w:val="0"/>
      <w:marTop w:val="0"/>
      <w:marBottom w:val="0"/>
      <w:divBdr>
        <w:top w:val="none" w:sz="0" w:space="0" w:color="auto"/>
        <w:left w:val="none" w:sz="0" w:space="0" w:color="auto"/>
        <w:bottom w:val="none" w:sz="0" w:space="0" w:color="auto"/>
        <w:right w:val="none" w:sz="0" w:space="0" w:color="auto"/>
      </w:divBdr>
    </w:div>
    <w:div w:id="732124246">
      <w:bodyDiv w:val="1"/>
      <w:marLeft w:val="0"/>
      <w:marRight w:val="0"/>
      <w:marTop w:val="0"/>
      <w:marBottom w:val="0"/>
      <w:divBdr>
        <w:top w:val="none" w:sz="0" w:space="0" w:color="auto"/>
        <w:left w:val="none" w:sz="0" w:space="0" w:color="auto"/>
        <w:bottom w:val="none" w:sz="0" w:space="0" w:color="auto"/>
        <w:right w:val="none" w:sz="0" w:space="0" w:color="auto"/>
      </w:divBdr>
    </w:div>
    <w:div w:id="738984473">
      <w:bodyDiv w:val="1"/>
      <w:marLeft w:val="0"/>
      <w:marRight w:val="0"/>
      <w:marTop w:val="0"/>
      <w:marBottom w:val="0"/>
      <w:divBdr>
        <w:top w:val="none" w:sz="0" w:space="0" w:color="auto"/>
        <w:left w:val="none" w:sz="0" w:space="0" w:color="auto"/>
        <w:bottom w:val="none" w:sz="0" w:space="0" w:color="auto"/>
        <w:right w:val="none" w:sz="0" w:space="0" w:color="auto"/>
      </w:divBdr>
    </w:div>
    <w:div w:id="745299951">
      <w:bodyDiv w:val="1"/>
      <w:marLeft w:val="0"/>
      <w:marRight w:val="0"/>
      <w:marTop w:val="0"/>
      <w:marBottom w:val="0"/>
      <w:divBdr>
        <w:top w:val="none" w:sz="0" w:space="0" w:color="auto"/>
        <w:left w:val="none" w:sz="0" w:space="0" w:color="auto"/>
        <w:bottom w:val="none" w:sz="0" w:space="0" w:color="auto"/>
        <w:right w:val="none" w:sz="0" w:space="0" w:color="auto"/>
      </w:divBdr>
    </w:div>
    <w:div w:id="748113378">
      <w:bodyDiv w:val="1"/>
      <w:marLeft w:val="0"/>
      <w:marRight w:val="0"/>
      <w:marTop w:val="0"/>
      <w:marBottom w:val="0"/>
      <w:divBdr>
        <w:top w:val="none" w:sz="0" w:space="0" w:color="auto"/>
        <w:left w:val="none" w:sz="0" w:space="0" w:color="auto"/>
        <w:bottom w:val="none" w:sz="0" w:space="0" w:color="auto"/>
        <w:right w:val="none" w:sz="0" w:space="0" w:color="auto"/>
      </w:divBdr>
    </w:div>
    <w:div w:id="753673392">
      <w:bodyDiv w:val="1"/>
      <w:marLeft w:val="0"/>
      <w:marRight w:val="0"/>
      <w:marTop w:val="0"/>
      <w:marBottom w:val="0"/>
      <w:divBdr>
        <w:top w:val="none" w:sz="0" w:space="0" w:color="auto"/>
        <w:left w:val="none" w:sz="0" w:space="0" w:color="auto"/>
        <w:bottom w:val="none" w:sz="0" w:space="0" w:color="auto"/>
        <w:right w:val="none" w:sz="0" w:space="0" w:color="auto"/>
      </w:divBdr>
    </w:div>
    <w:div w:id="784929162">
      <w:bodyDiv w:val="1"/>
      <w:marLeft w:val="0"/>
      <w:marRight w:val="0"/>
      <w:marTop w:val="0"/>
      <w:marBottom w:val="0"/>
      <w:divBdr>
        <w:top w:val="none" w:sz="0" w:space="0" w:color="auto"/>
        <w:left w:val="none" w:sz="0" w:space="0" w:color="auto"/>
        <w:bottom w:val="none" w:sz="0" w:space="0" w:color="auto"/>
        <w:right w:val="none" w:sz="0" w:space="0" w:color="auto"/>
      </w:divBdr>
    </w:div>
    <w:div w:id="818301155">
      <w:bodyDiv w:val="1"/>
      <w:marLeft w:val="0"/>
      <w:marRight w:val="0"/>
      <w:marTop w:val="0"/>
      <w:marBottom w:val="0"/>
      <w:divBdr>
        <w:top w:val="none" w:sz="0" w:space="0" w:color="auto"/>
        <w:left w:val="none" w:sz="0" w:space="0" w:color="auto"/>
        <w:bottom w:val="none" w:sz="0" w:space="0" w:color="auto"/>
        <w:right w:val="none" w:sz="0" w:space="0" w:color="auto"/>
      </w:divBdr>
    </w:div>
    <w:div w:id="821309430">
      <w:bodyDiv w:val="1"/>
      <w:marLeft w:val="0"/>
      <w:marRight w:val="0"/>
      <w:marTop w:val="0"/>
      <w:marBottom w:val="0"/>
      <w:divBdr>
        <w:top w:val="none" w:sz="0" w:space="0" w:color="auto"/>
        <w:left w:val="none" w:sz="0" w:space="0" w:color="auto"/>
        <w:bottom w:val="none" w:sz="0" w:space="0" w:color="auto"/>
        <w:right w:val="none" w:sz="0" w:space="0" w:color="auto"/>
      </w:divBdr>
    </w:div>
    <w:div w:id="847065972">
      <w:bodyDiv w:val="1"/>
      <w:marLeft w:val="0"/>
      <w:marRight w:val="0"/>
      <w:marTop w:val="0"/>
      <w:marBottom w:val="0"/>
      <w:divBdr>
        <w:top w:val="none" w:sz="0" w:space="0" w:color="auto"/>
        <w:left w:val="none" w:sz="0" w:space="0" w:color="auto"/>
        <w:bottom w:val="none" w:sz="0" w:space="0" w:color="auto"/>
        <w:right w:val="none" w:sz="0" w:space="0" w:color="auto"/>
      </w:divBdr>
    </w:div>
    <w:div w:id="870192316">
      <w:bodyDiv w:val="1"/>
      <w:marLeft w:val="0"/>
      <w:marRight w:val="0"/>
      <w:marTop w:val="0"/>
      <w:marBottom w:val="0"/>
      <w:divBdr>
        <w:top w:val="none" w:sz="0" w:space="0" w:color="auto"/>
        <w:left w:val="none" w:sz="0" w:space="0" w:color="auto"/>
        <w:bottom w:val="none" w:sz="0" w:space="0" w:color="auto"/>
        <w:right w:val="none" w:sz="0" w:space="0" w:color="auto"/>
      </w:divBdr>
    </w:div>
    <w:div w:id="870335677">
      <w:bodyDiv w:val="1"/>
      <w:marLeft w:val="0"/>
      <w:marRight w:val="0"/>
      <w:marTop w:val="0"/>
      <w:marBottom w:val="0"/>
      <w:divBdr>
        <w:top w:val="none" w:sz="0" w:space="0" w:color="auto"/>
        <w:left w:val="none" w:sz="0" w:space="0" w:color="auto"/>
        <w:bottom w:val="none" w:sz="0" w:space="0" w:color="auto"/>
        <w:right w:val="none" w:sz="0" w:space="0" w:color="auto"/>
      </w:divBdr>
    </w:div>
    <w:div w:id="893276362">
      <w:bodyDiv w:val="1"/>
      <w:marLeft w:val="0"/>
      <w:marRight w:val="0"/>
      <w:marTop w:val="0"/>
      <w:marBottom w:val="0"/>
      <w:divBdr>
        <w:top w:val="none" w:sz="0" w:space="0" w:color="auto"/>
        <w:left w:val="none" w:sz="0" w:space="0" w:color="auto"/>
        <w:bottom w:val="none" w:sz="0" w:space="0" w:color="auto"/>
        <w:right w:val="none" w:sz="0" w:space="0" w:color="auto"/>
      </w:divBdr>
    </w:div>
    <w:div w:id="915943139">
      <w:bodyDiv w:val="1"/>
      <w:marLeft w:val="0"/>
      <w:marRight w:val="0"/>
      <w:marTop w:val="0"/>
      <w:marBottom w:val="0"/>
      <w:divBdr>
        <w:top w:val="none" w:sz="0" w:space="0" w:color="auto"/>
        <w:left w:val="none" w:sz="0" w:space="0" w:color="auto"/>
        <w:bottom w:val="none" w:sz="0" w:space="0" w:color="auto"/>
        <w:right w:val="none" w:sz="0" w:space="0" w:color="auto"/>
      </w:divBdr>
    </w:div>
    <w:div w:id="933172569">
      <w:bodyDiv w:val="1"/>
      <w:marLeft w:val="0"/>
      <w:marRight w:val="0"/>
      <w:marTop w:val="0"/>
      <w:marBottom w:val="0"/>
      <w:divBdr>
        <w:top w:val="none" w:sz="0" w:space="0" w:color="auto"/>
        <w:left w:val="none" w:sz="0" w:space="0" w:color="auto"/>
        <w:bottom w:val="none" w:sz="0" w:space="0" w:color="auto"/>
        <w:right w:val="none" w:sz="0" w:space="0" w:color="auto"/>
      </w:divBdr>
    </w:div>
    <w:div w:id="941187105">
      <w:bodyDiv w:val="1"/>
      <w:marLeft w:val="0"/>
      <w:marRight w:val="0"/>
      <w:marTop w:val="0"/>
      <w:marBottom w:val="0"/>
      <w:divBdr>
        <w:top w:val="none" w:sz="0" w:space="0" w:color="auto"/>
        <w:left w:val="none" w:sz="0" w:space="0" w:color="auto"/>
        <w:bottom w:val="none" w:sz="0" w:space="0" w:color="auto"/>
        <w:right w:val="none" w:sz="0" w:space="0" w:color="auto"/>
      </w:divBdr>
    </w:div>
    <w:div w:id="957099680">
      <w:bodyDiv w:val="1"/>
      <w:marLeft w:val="0"/>
      <w:marRight w:val="0"/>
      <w:marTop w:val="0"/>
      <w:marBottom w:val="0"/>
      <w:divBdr>
        <w:top w:val="none" w:sz="0" w:space="0" w:color="auto"/>
        <w:left w:val="none" w:sz="0" w:space="0" w:color="auto"/>
        <w:bottom w:val="none" w:sz="0" w:space="0" w:color="auto"/>
        <w:right w:val="none" w:sz="0" w:space="0" w:color="auto"/>
      </w:divBdr>
    </w:div>
    <w:div w:id="984702151">
      <w:bodyDiv w:val="1"/>
      <w:marLeft w:val="0"/>
      <w:marRight w:val="0"/>
      <w:marTop w:val="0"/>
      <w:marBottom w:val="0"/>
      <w:divBdr>
        <w:top w:val="none" w:sz="0" w:space="0" w:color="auto"/>
        <w:left w:val="none" w:sz="0" w:space="0" w:color="auto"/>
        <w:bottom w:val="none" w:sz="0" w:space="0" w:color="auto"/>
        <w:right w:val="none" w:sz="0" w:space="0" w:color="auto"/>
      </w:divBdr>
    </w:div>
    <w:div w:id="1009063582">
      <w:bodyDiv w:val="1"/>
      <w:marLeft w:val="0"/>
      <w:marRight w:val="0"/>
      <w:marTop w:val="0"/>
      <w:marBottom w:val="0"/>
      <w:divBdr>
        <w:top w:val="none" w:sz="0" w:space="0" w:color="auto"/>
        <w:left w:val="none" w:sz="0" w:space="0" w:color="auto"/>
        <w:bottom w:val="none" w:sz="0" w:space="0" w:color="auto"/>
        <w:right w:val="none" w:sz="0" w:space="0" w:color="auto"/>
      </w:divBdr>
    </w:div>
    <w:div w:id="1010331693">
      <w:bodyDiv w:val="1"/>
      <w:marLeft w:val="0"/>
      <w:marRight w:val="0"/>
      <w:marTop w:val="0"/>
      <w:marBottom w:val="0"/>
      <w:divBdr>
        <w:top w:val="none" w:sz="0" w:space="0" w:color="auto"/>
        <w:left w:val="none" w:sz="0" w:space="0" w:color="auto"/>
        <w:bottom w:val="none" w:sz="0" w:space="0" w:color="auto"/>
        <w:right w:val="none" w:sz="0" w:space="0" w:color="auto"/>
      </w:divBdr>
    </w:div>
    <w:div w:id="1030643400">
      <w:bodyDiv w:val="1"/>
      <w:marLeft w:val="0"/>
      <w:marRight w:val="0"/>
      <w:marTop w:val="0"/>
      <w:marBottom w:val="0"/>
      <w:divBdr>
        <w:top w:val="none" w:sz="0" w:space="0" w:color="auto"/>
        <w:left w:val="none" w:sz="0" w:space="0" w:color="auto"/>
        <w:bottom w:val="none" w:sz="0" w:space="0" w:color="auto"/>
        <w:right w:val="none" w:sz="0" w:space="0" w:color="auto"/>
      </w:divBdr>
    </w:div>
    <w:div w:id="1033069068">
      <w:bodyDiv w:val="1"/>
      <w:marLeft w:val="0"/>
      <w:marRight w:val="0"/>
      <w:marTop w:val="0"/>
      <w:marBottom w:val="0"/>
      <w:divBdr>
        <w:top w:val="none" w:sz="0" w:space="0" w:color="auto"/>
        <w:left w:val="none" w:sz="0" w:space="0" w:color="auto"/>
        <w:bottom w:val="none" w:sz="0" w:space="0" w:color="auto"/>
        <w:right w:val="none" w:sz="0" w:space="0" w:color="auto"/>
      </w:divBdr>
      <w:divsChild>
        <w:div w:id="2094156245">
          <w:marLeft w:val="0"/>
          <w:marRight w:val="0"/>
          <w:marTop w:val="0"/>
          <w:marBottom w:val="0"/>
          <w:divBdr>
            <w:top w:val="none" w:sz="0" w:space="0" w:color="auto"/>
            <w:left w:val="none" w:sz="0" w:space="0" w:color="auto"/>
            <w:bottom w:val="none" w:sz="0" w:space="0" w:color="auto"/>
            <w:right w:val="none" w:sz="0" w:space="0" w:color="auto"/>
          </w:divBdr>
        </w:div>
        <w:div w:id="32268877">
          <w:marLeft w:val="0"/>
          <w:marRight w:val="0"/>
          <w:marTop w:val="0"/>
          <w:marBottom w:val="0"/>
          <w:divBdr>
            <w:top w:val="none" w:sz="0" w:space="0" w:color="auto"/>
            <w:left w:val="none" w:sz="0" w:space="0" w:color="auto"/>
            <w:bottom w:val="none" w:sz="0" w:space="0" w:color="auto"/>
            <w:right w:val="none" w:sz="0" w:space="0" w:color="auto"/>
          </w:divBdr>
          <w:divsChild>
            <w:div w:id="465200238">
              <w:marLeft w:val="-225"/>
              <w:marRight w:val="-225"/>
              <w:marTop w:val="0"/>
              <w:marBottom w:val="0"/>
              <w:divBdr>
                <w:top w:val="none" w:sz="0" w:space="0" w:color="auto"/>
                <w:left w:val="none" w:sz="0" w:space="0" w:color="auto"/>
                <w:bottom w:val="none" w:sz="0" w:space="0" w:color="auto"/>
                <w:right w:val="none" w:sz="0" w:space="0" w:color="auto"/>
              </w:divBdr>
              <w:divsChild>
                <w:div w:id="29451745">
                  <w:marLeft w:val="0"/>
                  <w:marRight w:val="0"/>
                  <w:marTop w:val="0"/>
                  <w:marBottom w:val="0"/>
                  <w:divBdr>
                    <w:top w:val="none" w:sz="0" w:space="0" w:color="auto"/>
                    <w:left w:val="none" w:sz="0" w:space="0" w:color="auto"/>
                    <w:bottom w:val="none" w:sz="0" w:space="0" w:color="auto"/>
                    <w:right w:val="none" w:sz="0" w:space="0" w:color="auto"/>
                  </w:divBdr>
                  <w:divsChild>
                    <w:div w:id="3659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5289">
      <w:bodyDiv w:val="1"/>
      <w:marLeft w:val="0"/>
      <w:marRight w:val="0"/>
      <w:marTop w:val="0"/>
      <w:marBottom w:val="0"/>
      <w:divBdr>
        <w:top w:val="none" w:sz="0" w:space="0" w:color="auto"/>
        <w:left w:val="none" w:sz="0" w:space="0" w:color="auto"/>
        <w:bottom w:val="none" w:sz="0" w:space="0" w:color="auto"/>
        <w:right w:val="none" w:sz="0" w:space="0" w:color="auto"/>
      </w:divBdr>
    </w:div>
    <w:div w:id="1087773609">
      <w:bodyDiv w:val="1"/>
      <w:marLeft w:val="0"/>
      <w:marRight w:val="0"/>
      <w:marTop w:val="0"/>
      <w:marBottom w:val="0"/>
      <w:divBdr>
        <w:top w:val="none" w:sz="0" w:space="0" w:color="auto"/>
        <w:left w:val="none" w:sz="0" w:space="0" w:color="auto"/>
        <w:bottom w:val="none" w:sz="0" w:space="0" w:color="auto"/>
        <w:right w:val="none" w:sz="0" w:space="0" w:color="auto"/>
      </w:divBdr>
    </w:div>
    <w:div w:id="1095173832">
      <w:bodyDiv w:val="1"/>
      <w:marLeft w:val="0"/>
      <w:marRight w:val="0"/>
      <w:marTop w:val="0"/>
      <w:marBottom w:val="0"/>
      <w:divBdr>
        <w:top w:val="none" w:sz="0" w:space="0" w:color="auto"/>
        <w:left w:val="none" w:sz="0" w:space="0" w:color="auto"/>
        <w:bottom w:val="none" w:sz="0" w:space="0" w:color="auto"/>
        <w:right w:val="none" w:sz="0" w:space="0" w:color="auto"/>
      </w:divBdr>
    </w:div>
    <w:div w:id="1096942248">
      <w:bodyDiv w:val="1"/>
      <w:marLeft w:val="0"/>
      <w:marRight w:val="0"/>
      <w:marTop w:val="0"/>
      <w:marBottom w:val="0"/>
      <w:divBdr>
        <w:top w:val="none" w:sz="0" w:space="0" w:color="auto"/>
        <w:left w:val="none" w:sz="0" w:space="0" w:color="auto"/>
        <w:bottom w:val="none" w:sz="0" w:space="0" w:color="auto"/>
        <w:right w:val="none" w:sz="0" w:space="0" w:color="auto"/>
      </w:divBdr>
    </w:div>
    <w:div w:id="1101418457">
      <w:bodyDiv w:val="1"/>
      <w:marLeft w:val="0"/>
      <w:marRight w:val="0"/>
      <w:marTop w:val="0"/>
      <w:marBottom w:val="0"/>
      <w:divBdr>
        <w:top w:val="none" w:sz="0" w:space="0" w:color="auto"/>
        <w:left w:val="none" w:sz="0" w:space="0" w:color="auto"/>
        <w:bottom w:val="none" w:sz="0" w:space="0" w:color="auto"/>
        <w:right w:val="none" w:sz="0" w:space="0" w:color="auto"/>
      </w:divBdr>
    </w:div>
    <w:div w:id="1109661298">
      <w:bodyDiv w:val="1"/>
      <w:marLeft w:val="0"/>
      <w:marRight w:val="0"/>
      <w:marTop w:val="0"/>
      <w:marBottom w:val="0"/>
      <w:divBdr>
        <w:top w:val="none" w:sz="0" w:space="0" w:color="auto"/>
        <w:left w:val="none" w:sz="0" w:space="0" w:color="auto"/>
        <w:bottom w:val="none" w:sz="0" w:space="0" w:color="auto"/>
        <w:right w:val="none" w:sz="0" w:space="0" w:color="auto"/>
      </w:divBdr>
      <w:divsChild>
        <w:div w:id="367922932">
          <w:marLeft w:val="0"/>
          <w:marRight w:val="0"/>
          <w:marTop w:val="0"/>
          <w:marBottom w:val="0"/>
          <w:divBdr>
            <w:top w:val="none" w:sz="0" w:space="0" w:color="auto"/>
            <w:left w:val="none" w:sz="0" w:space="0" w:color="auto"/>
            <w:bottom w:val="none" w:sz="0" w:space="0" w:color="auto"/>
            <w:right w:val="none" w:sz="0" w:space="0" w:color="auto"/>
          </w:divBdr>
          <w:divsChild>
            <w:div w:id="1702045592">
              <w:marLeft w:val="-225"/>
              <w:marRight w:val="-225"/>
              <w:marTop w:val="0"/>
              <w:marBottom w:val="0"/>
              <w:divBdr>
                <w:top w:val="none" w:sz="0" w:space="0" w:color="auto"/>
                <w:left w:val="none" w:sz="0" w:space="0" w:color="auto"/>
                <w:bottom w:val="none" w:sz="0" w:space="0" w:color="auto"/>
                <w:right w:val="none" w:sz="0" w:space="0" w:color="auto"/>
              </w:divBdr>
              <w:divsChild>
                <w:div w:id="169873095">
                  <w:marLeft w:val="0"/>
                  <w:marRight w:val="0"/>
                  <w:marTop w:val="0"/>
                  <w:marBottom w:val="0"/>
                  <w:divBdr>
                    <w:top w:val="none" w:sz="0" w:space="0" w:color="auto"/>
                    <w:left w:val="none" w:sz="0" w:space="0" w:color="auto"/>
                    <w:bottom w:val="none" w:sz="0" w:space="0" w:color="auto"/>
                    <w:right w:val="none" w:sz="0" w:space="0" w:color="auto"/>
                  </w:divBdr>
                  <w:divsChild>
                    <w:div w:id="1738046279">
                      <w:marLeft w:val="0"/>
                      <w:marRight w:val="0"/>
                      <w:marTop w:val="0"/>
                      <w:marBottom w:val="0"/>
                      <w:divBdr>
                        <w:top w:val="none" w:sz="0" w:space="0" w:color="auto"/>
                        <w:left w:val="none" w:sz="0" w:space="0" w:color="auto"/>
                        <w:bottom w:val="none" w:sz="0" w:space="0" w:color="auto"/>
                        <w:right w:val="none" w:sz="0" w:space="0" w:color="auto"/>
                      </w:divBdr>
                    </w:div>
                    <w:div w:id="1724986808">
                      <w:marLeft w:val="0"/>
                      <w:marRight w:val="0"/>
                      <w:marTop w:val="0"/>
                      <w:marBottom w:val="0"/>
                      <w:divBdr>
                        <w:top w:val="none" w:sz="0" w:space="0" w:color="auto"/>
                        <w:left w:val="none" w:sz="0" w:space="0" w:color="auto"/>
                        <w:bottom w:val="none" w:sz="0" w:space="0" w:color="auto"/>
                        <w:right w:val="none" w:sz="0" w:space="0" w:color="auto"/>
                      </w:divBdr>
                      <w:divsChild>
                        <w:div w:id="2126651830">
                          <w:marLeft w:val="0"/>
                          <w:marRight w:val="0"/>
                          <w:marTop w:val="0"/>
                          <w:marBottom w:val="0"/>
                          <w:divBdr>
                            <w:top w:val="none" w:sz="0" w:space="0" w:color="auto"/>
                            <w:left w:val="none" w:sz="0" w:space="0" w:color="auto"/>
                            <w:bottom w:val="none" w:sz="0" w:space="0" w:color="auto"/>
                            <w:right w:val="none" w:sz="0" w:space="0" w:color="auto"/>
                          </w:divBdr>
                        </w:div>
                      </w:divsChild>
                    </w:div>
                    <w:div w:id="8580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28820">
      <w:bodyDiv w:val="1"/>
      <w:marLeft w:val="0"/>
      <w:marRight w:val="0"/>
      <w:marTop w:val="0"/>
      <w:marBottom w:val="0"/>
      <w:divBdr>
        <w:top w:val="none" w:sz="0" w:space="0" w:color="auto"/>
        <w:left w:val="none" w:sz="0" w:space="0" w:color="auto"/>
        <w:bottom w:val="none" w:sz="0" w:space="0" w:color="auto"/>
        <w:right w:val="none" w:sz="0" w:space="0" w:color="auto"/>
      </w:divBdr>
    </w:div>
    <w:div w:id="1158500710">
      <w:bodyDiv w:val="1"/>
      <w:marLeft w:val="0"/>
      <w:marRight w:val="0"/>
      <w:marTop w:val="0"/>
      <w:marBottom w:val="0"/>
      <w:divBdr>
        <w:top w:val="none" w:sz="0" w:space="0" w:color="auto"/>
        <w:left w:val="none" w:sz="0" w:space="0" w:color="auto"/>
        <w:bottom w:val="none" w:sz="0" w:space="0" w:color="auto"/>
        <w:right w:val="none" w:sz="0" w:space="0" w:color="auto"/>
      </w:divBdr>
    </w:div>
    <w:div w:id="1162575467">
      <w:bodyDiv w:val="1"/>
      <w:marLeft w:val="0"/>
      <w:marRight w:val="0"/>
      <w:marTop w:val="0"/>
      <w:marBottom w:val="0"/>
      <w:divBdr>
        <w:top w:val="none" w:sz="0" w:space="0" w:color="auto"/>
        <w:left w:val="none" w:sz="0" w:space="0" w:color="auto"/>
        <w:bottom w:val="none" w:sz="0" w:space="0" w:color="auto"/>
        <w:right w:val="none" w:sz="0" w:space="0" w:color="auto"/>
      </w:divBdr>
    </w:div>
    <w:div w:id="1179272687">
      <w:bodyDiv w:val="1"/>
      <w:marLeft w:val="0"/>
      <w:marRight w:val="0"/>
      <w:marTop w:val="0"/>
      <w:marBottom w:val="0"/>
      <w:divBdr>
        <w:top w:val="none" w:sz="0" w:space="0" w:color="auto"/>
        <w:left w:val="none" w:sz="0" w:space="0" w:color="auto"/>
        <w:bottom w:val="none" w:sz="0" w:space="0" w:color="auto"/>
        <w:right w:val="none" w:sz="0" w:space="0" w:color="auto"/>
      </w:divBdr>
    </w:div>
    <w:div w:id="1228300602">
      <w:bodyDiv w:val="1"/>
      <w:marLeft w:val="0"/>
      <w:marRight w:val="0"/>
      <w:marTop w:val="0"/>
      <w:marBottom w:val="0"/>
      <w:divBdr>
        <w:top w:val="none" w:sz="0" w:space="0" w:color="auto"/>
        <w:left w:val="none" w:sz="0" w:space="0" w:color="auto"/>
        <w:bottom w:val="none" w:sz="0" w:space="0" w:color="auto"/>
        <w:right w:val="none" w:sz="0" w:space="0" w:color="auto"/>
      </w:divBdr>
    </w:div>
    <w:div w:id="1256093274">
      <w:bodyDiv w:val="1"/>
      <w:marLeft w:val="0"/>
      <w:marRight w:val="0"/>
      <w:marTop w:val="0"/>
      <w:marBottom w:val="0"/>
      <w:divBdr>
        <w:top w:val="none" w:sz="0" w:space="0" w:color="auto"/>
        <w:left w:val="none" w:sz="0" w:space="0" w:color="auto"/>
        <w:bottom w:val="none" w:sz="0" w:space="0" w:color="auto"/>
        <w:right w:val="none" w:sz="0" w:space="0" w:color="auto"/>
      </w:divBdr>
    </w:div>
    <w:div w:id="1275093600">
      <w:bodyDiv w:val="1"/>
      <w:marLeft w:val="0"/>
      <w:marRight w:val="0"/>
      <w:marTop w:val="0"/>
      <w:marBottom w:val="0"/>
      <w:divBdr>
        <w:top w:val="none" w:sz="0" w:space="0" w:color="auto"/>
        <w:left w:val="none" w:sz="0" w:space="0" w:color="auto"/>
        <w:bottom w:val="none" w:sz="0" w:space="0" w:color="auto"/>
        <w:right w:val="none" w:sz="0" w:space="0" w:color="auto"/>
      </w:divBdr>
    </w:div>
    <w:div w:id="1285575251">
      <w:bodyDiv w:val="1"/>
      <w:marLeft w:val="0"/>
      <w:marRight w:val="0"/>
      <w:marTop w:val="0"/>
      <w:marBottom w:val="0"/>
      <w:divBdr>
        <w:top w:val="none" w:sz="0" w:space="0" w:color="auto"/>
        <w:left w:val="none" w:sz="0" w:space="0" w:color="auto"/>
        <w:bottom w:val="none" w:sz="0" w:space="0" w:color="auto"/>
        <w:right w:val="none" w:sz="0" w:space="0" w:color="auto"/>
      </w:divBdr>
    </w:div>
    <w:div w:id="1293093765">
      <w:bodyDiv w:val="1"/>
      <w:marLeft w:val="0"/>
      <w:marRight w:val="0"/>
      <w:marTop w:val="0"/>
      <w:marBottom w:val="0"/>
      <w:divBdr>
        <w:top w:val="none" w:sz="0" w:space="0" w:color="auto"/>
        <w:left w:val="none" w:sz="0" w:space="0" w:color="auto"/>
        <w:bottom w:val="none" w:sz="0" w:space="0" w:color="auto"/>
        <w:right w:val="none" w:sz="0" w:space="0" w:color="auto"/>
      </w:divBdr>
      <w:divsChild>
        <w:div w:id="1834372463">
          <w:marLeft w:val="-105"/>
          <w:marRight w:val="-120"/>
          <w:marTop w:val="0"/>
          <w:marBottom w:val="0"/>
          <w:divBdr>
            <w:top w:val="none" w:sz="0" w:space="0" w:color="auto"/>
            <w:left w:val="none" w:sz="0" w:space="0" w:color="auto"/>
            <w:bottom w:val="none" w:sz="0" w:space="0" w:color="auto"/>
            <w:right w:val="none" w:sz="0" w:space="0" w:color="auto"/>
          </w:divBdr>
          <w:divsChild>
            <w:div w:id="1319066850">
              <w:marLeft w:val="0"/>
              <w:marRight w:val="0"/>
              <w:marTop w:val="0"/>
              <w:marBottom w:val="0"/>
              <w:divBdr>
                <w:top w:val="none" w:sz="0" w:space="0" w:color="auto"/>
                <w:left w:val="none" w:sz="0" w:space="0" w:color="auto"/>
                <w:bottom w:val="none" w:sz="0" w:space="0" w:color="auto"/>
                <w:right w:val="none" w:sz="0" w:space="0" w:color="auto"/>
              </w:divBdr>
              <w:divsChild>
                <w:div w:id="5044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3860">
      <w:bodyDiv w:val="1"/>
      <w:marLeft w:val="0"/>
      <w:marRight w:val="0"/>
      <w:marTop w:val="0"/>
      <w:marBottom w:val="0"/>
      <w:divBdr>
        <w:top w:val="none" w:sz="0" w:space="0" w:color="auto"/>
        <w:left w:val="none" w:sz="0" w:space="0" w:color="auto"/>
        <w:bottom w:val="none" w:sz="0" w:space="0" w:color="auto"/>
        <w:right w:val="none" w:sz="0" w:space="0" w:color="auto"/>
      </w:divBdr>
    </w:div>
    <w:div w:id="1321234071">
      <w:bodyDiv w:val="1"/>
      <w:marLeft w:val="0"/>
      <w:marRight w:val="0"/>
      <w:marTop w:val="0"/>
      <w:marBottom w:val="0"/>
      <w:divBdr>
        <w:top w:val="none" w:sz="0" w:space="0" w:color="auto"/>
        <w:left w:val="none" w:sz="0" w:space="0" w:color="auto"/>
        <w:bottom w:val="none" w:sz="0" w:space="0" w:color="auto"/>
        <w:right w:val="none" w:sz="0" w:space="0" w:color="auto"/>
      </w:divBdr>
    </w:div>
    <w:div w:id="1340890645">
      <w:bodyDiv w:val="1"/>
      <w:marLeft w:val="0"/>
      <w:marRight w:val="0"/>
      <w:marTop w:val="0"/>
      <w:marBottom w:val="0"/>
      <w:divBdr>
        <w:top w:val="none" w:sz="0" w:space="0" w:color="auto"/>
        <w:left w:val="none" w:sz="0" w:space="0" w:color="auto"/>
        <w:bottom w:val="none" w:sz="0" w:space="0" w:color="auto"/>
        <w:right w:val="none" w:sz="0" w:space="0" w:color="auto"/>
      </w:divBdr>
    </w:div>
    <w:div w:id="1377505161">
      <w:bodyDiv w:val="1"/>
      <w:marLeft w:val="0"/>
      <w:marRight w:val="0"/>
      <w:marTop w:val="0"/>
      <w:marBottom w:val="0"/>
      <w:divBdr>
        <w:top w:val="none" w:sz="0" w:space="0" w:color="auto"/>
        <w:left w:val="none" w:sz="0" w:space="0" w:color="auto"/>
        <w:bottom w:val="none" w:sz="0" w:space="0" w:color="auto"/>
        <w:right w:val="none" w:sz="0" w:space="0" w:color="auto"/>
      </w:divBdr>
      <w:divsChild>
        <w:div w:id="831726743">
          <w:marLeft w:val="0"/>
          <w:marRight w:val="0"/>
          <w:marTop w:val="0"/>
          <w:marBottom w:val="0"/>
          <w:divBdr>
            <w:top w:val="none" w:sz="0" w:space="0" w:color="auto"/>
            <w:left w:val="none" w:sz="0" w:space="0" w:color="auto"/>
            <w:bottom w:val="none" w:sz="0" w:space="0" w:color="auto"/>
            <w:right w:val="none" w:sz="0" w:space="0" w:color="auto"/>
          </w:divBdr>
          <w:divsChild>
            <w:div w:id="1366326595">
              <w:marLeft w:val="0"/>
              <w:marRight w:val="0"/>
              <w:marTop w:val="0"/>
              <w:marBottom w:val="0"/>
              <w:divBdr>
                <w:top w:val="none" w:sz="0" w:space="0" w:color="auto"/>
                <w:left w:val="none" w:sz="0" w:space="0" w:color="auto"/>
                <w:bottom w:val="none" w:sz="0" w:space="0" w:color="auto"/>
                <w:right w:val="none" w:sz="0" w:space="0" w:color="auto"/>
              </w:divBdr>
              <w:divsChild>
                <w:div w:id="462191356">
                  <w:marLeft w:val="0"/>
                  <w:marRight w:val="2"/>
                  <w:marTop w:val="0"/>
                  <w:marBottom w:val="0"/>
                  <w:divBdr>
                    <w:top w:val="none" w:sz="0" w:space="0" w:color="auto"/>
                    <w:left w:val="none" w:sz="0" w:space="0" w:color="auto"/>
                    <w:bottom w:val="none" w:sz="0" w:space="0" w:color="auto"/>
                    <w:right w:val="none" w:sz="0" w:space="0" w:color="auto"/>
                  </w:divBdr>
                  <w:divsChild>
                    <w:div w:id="231818609">
                      <w:marLeft w:val="0"/>
                      <w:marRight w:val="0"/>
                      <w:marTop w:val="0"/>
                      <w:marBottom w:val="480"/>
                      <w:divBdr>
                        <w:top w:val="none" w:sz="0" w:space="0" w:color="auto"/>
                        <w:left w:val="none" w:sz="0" w:space="0" w:color="auto"/>
                        <w:bottom w:val="none" w:sz="0" w:space="0" w:color="auto"/>
                        <w:right w:val="none" w:sz="0" w:space="0" w:color="auto"/>
                      </w:divBdr>
                      <w:divsChild>
                        <w:div w:id="137695192">
                          <w:marLeft w:val="0"/>
                          <w:marRight w:val="0"/>
                          <w:marTop w:val="0"/>
                          <w:marBottom w:val="150"/>
                          <w:divBdr>
                            <w:top w:val="dashed" w:sz="6" w:space="4" w:color="CCCCCC"/>
                            <w:left w:val="none" w:sz="0" w:space="0" w:color="auto"/>
                            <w:bottom w:val="dashed" w:sz="6" w:space="4" w:color="CCCCCC"/>
                            <w:right w:val="none" w:sz="0" w:space="0" w:color="auto"/>
                          </w:divBdr>
                        </w:div>
                        <w:div w:id="14903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5878">
      <w:bodyDiv w:val="1"/>
      <w:marLeft w:val="0"/>
      <w:marRight w:val="0"/>
      <w:marTop w:val="0"/>
      <w:marBottom w:val="0"/>
      <w:divBdr>
        <w:top w:val="none" w:sz="0" w:space="0" w:color="auto"/>
        <w:left w:val="none" w:sz="0" w:space="0" w:color="auto"/>
        <w:bottom w:val="none" w:sz="0" w:space="0" w:color="auto"/>
        <w:right w:val="none" w:sz="0" w:space="0" w:color="auto"/>
      </w:divBdr>
    </w:div>
    <w:div w:id="1393306487">
      <w:bodyDiv w:val="1"/>
      <w:marLeft w:val="0"/>
      <w:marRight w:val="0"/>
      <w:marTop w:val="0"/>
      <w:marBottom w:val="0"/>
      <w:divBdr>
        <w:top w:val="none" w:sz="0" w:space="0" w:color="auto"/>
        <w:left w:val="none" w:sz="0" w:space="0" w:color="auto"/>
        <w:bottom w:val="none" w:sz="0" w:space="0" w:color="auto"/>
        <w:right w:val="none" w:sz="0" w:space="0" w:color="auto"/>
      </w:divBdr>
    </w:div>
    <w:div w:id="1414424764">
      <w:bodyDiv w:val="1"/>
      <w:marLeft w:val="0"/>
      <w:marRight w:val="0"/>
      <w:marTop w:val="0"/>
      <w:marBottom w:val="0"/>
      <w:divBdr>
        <w:top w:val="none" w:sz="0" w:space="0" w:color="auto"/>
        <w:left w:val="none" w:sz="0" w:space="0" w:color="auto"/>
        <w:bottom w:val="none" w:sz="0" w:space="0" w:color="auto"/>
        <w:right w:val="none" w:sz="0" w:space="0" w:color="auto"/>
      </w:divBdr>
    </w:div>
    <w:div w:id="1428040142">
      <w:bodyDiv w:val="1"/>
      <w:marLeft w:val="0"/>
      <w:marRight w:val="0"/>
      <w:marTop w:val="0"/>
      <w:marBottom w:val="0"/>
      <w:divBdr>
        <w:top w:val="none" w:sz="0" w:space="0" w:color="auto"/>
        <w:left w:val="none" w:sz="0" w:space="0" w:color="auto"/>
        <w:bottom w:val="none" w:sz="0" w:space="0" w:color="auto"/>
        <w:right w:val="none" w:sz="0" w:space="0" w:color="auto"/>
      </w:divBdr>
    </w:div>
    <w:div w:id="1428769089">
      <w:bodyDiv w:val="1"/>
      <w:marLeft w:val="0"/>
      <w:marRight w:val="0"/>
      <w:marTop w:val="0"/>
      <w:marBottom w:val="0"/>
      <w:divBdr>
        <w:top w:val="none" w:sz="0" w:space="0" w:color="auto"/>
        <w:left w:val="none" w:sz="0" w:space="0" w:color="auto"/>
        <w:bottom w:val="none" w:sz="0" w:space="0" w:color="auto"/>
        <w:right w:val="none" w:sz="0" w:space="0" w:color="auto"/>
      </w:divBdr>
    </w:div>
    <w:div w:id="1430615123">
      <w:bodyDiv w:val="1"/>
      <w:marLeft w:val="0"/>
      <w:marRight w:val="0"/>
      <w:marTop w:val="0"/>
      <w:marBottom w:val="0"/>
      <w:divBdr>
        <w:top w:val="none" w:sz="0" w:space="0" w:color="auto"/>
        <w:left w:val="none" w:sz="0" w:space="0" w:color="auto"/>
        <w:bottom w:val="none" w:sz="0" w:space="0" w:color="auto"/>
        <w:right w:val="none" w:sz="0" w:space="0" w:color="auto"/>
      </w:divBdr>
    </w:div>
    <w:div w:id="1437559778">
      <w:bodyDiv w:val="1"/>
      <w:marLeft w:val="0"/>
      <w:marRight w:val="0"/>
      <w:marTop w:val="0"/>
      <w:marBottom w:val="0"/>
      <w:divBdr>
        <w:top w:val="none" w:sz="0" w:space="0" w:color="auto"/>
        <w:left w:val="none" w:sz="0" w:space="0" w:color="auto"/>
        <w:bottom w:val="none" w:sz="0" w:space="0" w:color="auto"/>
        <w:right w:val="none" w:sz="0" w:space="0" w:color="auto"/>
      </w:divBdr>
    </w:div>
    <w:div w:id="1465462413">
      <w:bodyDiv w:val="1"/>
      <w:marLeft w:val="0"/>
      <w:marRight w:val="0"/>
      <w:marTop w:val="0"/>
      <w:marBottom w:val="0"/>
      <w:divBdr>
        <w:top w:val="none" w:sz="0" w:space="0" w:color="auto"/>
        <w:left w:val="none" w:sz="0" w:space="0" w:color="auto"/>
        <w:bottom w:val="none" w:sz="0" w:space="0" w:color="auto"/>
        <w:right w:val="none" w:sz="0" w:space="0" w:color="auto"/>
      </w:divBdr>
    </w:div>
    <w:div w:id="1467622689">
      <w:bodyDiv w:val="1"/>
      <w:marLeft w:val="0"/>
      <w:marRight w:val="0"/>
      <w:marTop w:val="0"/>
      <w:marBottom w:val="0"/>
      <w:divBdr>
        <w:top w:val="none" w:sz="0" w:space="0" w:color="auto"/>
        <w:left w:val="none" w:sz="0" w:space="0" w:color="auto"/>
        <w:bottom w:val="none" w:sz="0" w:space="0" w:color="auto"/>
        <w:right w:val="none" w:sz="0" w:space="0" w:color="auto"/>
      </w:divBdr>
    </w:div>
    <w:div w:id="1473447355">
      <w:bodyDiv w:val="1"/>
      <w:marLeft w:val="0"/>
      <w:marRight w:val="0"/>
      <w:marTop w:val="0"/>
      <w:marBottom w:val="0"/>
      <w:divBdr>
        <w:top w:val="none" w:sz="0" w:space="0" w:color="auto"/>
        <w:left w:val="none" w:sz="0" w:space="0" w:color="auto"/>
        <w:bottom w:val="none" w:sz="0" w:space="0" w:color="auto"/>
        <w:right w:val="none" w:sz="0" w:space="0" w:color="auto"/>
      </w:divBdr>
    </w:div>
    <w:div w:id="1491408712">
      <w:bodyDiv w:val="1"/>
      <w:marLeft w:val="0"/>
      <w:marRight w:val="0"/>
      <w:marTop w:val="0"/>
      <w:marBottom w:val="0"/>
      <w:divBdr>
        <w:top w:val="none" w:sz="0" w:space="0" w:color="auto"/>
        <w:left w:val="none" w:sz="0" w:space="0" w:color="auto"/>
        <w:bottom w:val="none" w:sz="0" w:space="0" w:color="auto"/>
        <w:right w:val="none" w:sz="0" w:space="0" w:color="auto"/>
      </w:divBdr>
    </w:div>
    <w:div w:id="1509295684">
      <w:bodyDiv w:val="1"/>
      <w:marLeft w:val="0"/>
      <w:marRight w:val="0"/>
      <w:marTop w:val="0"/>
      <w:marBottom w:val="0"/>
      <w:divBdr>
        <w:top w:val="none" w:sz="0" w:space="0" w:color="auto"/>
        <w:left w:val="none" w:sz="0" w:space="0" w:color="auto"/>
        <w:bottom w:val="none" w:sz="0" w:space="0" w:color="auto"/>
        <w:right w:val="none" w:sz="0" w:space="0" w:color="auto"/>
      </w:divBdr>
      <w:divsChild>
        <w:div w:id="1000932661">
          <w:marLeft w:val="0"/>
          <w:marRight w:val="0"/>
          <w:marTop w:val="0"/>
          <w:marBottom w:val="0"/>
          <w:divBdr>
            <w:top w:val="none" w:sz="0" w:space="0" w:color="auto"/>
            <w:left w:val="none" w:sz="0" w:space="0" w:color="auto"/>
            <w:bottom w:val="none" w:sz="0" w:space="0" w:color="auto"/>
            <w:right w:val="none" w:sz="0" w:space="0" w:color="auto"/>
          </w:divBdr>
          <w:divsChild>
            <w:div w:id="2035886251">
              <w:marLeft w:val="0"/>
              <w:marRight w:val="0"/>
              <w:marTop w:val="0"/>
              <w:marBottom w:val="0"/>
              <w:divBdr>
                <w:top w:val="none" w:sz="0" w:space="0" w:color="auto"/>
                <w:left w:val="none" w:sz="0" w:space="0" w:color="auto"/>
                <w:bottom w:val="none" w:sz="0" w:space="0" w:color="auto"/>
                <w:right w:val="none" w:sz="0" w:space="0" w:color="auto"/>
              </w:divBdr>
              <w:divsChild>
                <w:div w:id="1512645214">
                  <w:marLeft w:val="0"/>
                  <w:marRight w:val="0"/>
                  <w:marTop w:val="0"/>
                  <w:marBottom w:val="0"/>
                  <w:divBdr>
                    <w:top w:val="none" w:sz="0" w:space="0" w:color="auto"/>
                    <w:left w:val="none" w:sz="0" w:space="0" w:color="auto"/>
                    <w:bottom w:val="none" w:sz="0" w:space="0" w:color="auto"/>
                    <w:right w:val="none" w:sz="0" w:space="0" w:color="auto"/>
                  </w:divBdr>
                  <w:divsChild>
                    <w:div w:id="247279071">
                      <w:marLeft w:val="0"/>
                      <w:marRight w:val="0"/>
                      <w:marTop w:val="0"/>
                      <w:marBottom w:val="0"/>
                      <w:divBdr>
                        <w:top w:val="none" w:sz="0" w:space="0" w:color="auto"/>
                        <w:left w:val="none" w:sz="0" w:space="0" w:color="auto"/>
                        <w:bottom w:val="none" w:sz="0" w:space="0" w:color="auto"/>
                        <w:right w:val="none" w:sz="0" w:space="0" w:color="auto"/>
                      </w:divBdr>
                    </w:div>
                    <w:div w:id="799418733">
                      <w:marLeft w:val="0"/>
                      <w:marRight w:val="0"/>
                      <w:marTop w:val="0"/>
                      <w:marBottom w:val="0"/>
                      <w:divBdr>
                        <w:top w:val="none" w:sz="0" w:space="0" w:color="auto"/>
                        <w:left w:val="none" w:sz="0" w:space="0" w:color="auto"/>
                        <w:bottom w:val="none" w:sz="0" w:space="0" w:color="auto"/>
                        <w:right w:val="none" w:sz="0" w:space="0" w:color="auto"/>
                      </w:divBdr>
                      <w:divsChild>
                        <w:div w:id="17679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871616">
      <w:bodyDiv w:val="1"/>
      <w:marLeft w:val="0"/>
      <w:marRight w:val="0"/>
      <w:marTop w:val="0"/>
      <w:marBottom w:val="0"/>
      <w:divBdr>
        <w:top w:val="none" w:sz="0" w:space="0" w:color="auto"/>
        <w:left w:val="none" w:sz="0" w:space="0" w:color="auto"/>
        <w:bottom w:val="none" w:sz="0" w:space="0" w:color="auto"/>
        <w:right w:val="none" w:sz="0" w:space="0" w:color="auto"/>
      </w:divBdr>
    </w:div>
    <w:div w:id="1553926358">
      <w:bodyDiv w:val="1"/>
      <w:marLeft w:val="0"/>
      <w:marRight w:val="0"/>
      <w:marTop w:val="0"/>
      <w:marBottom w:val="0"/>
      <w:divBdr>
        <w:top w:val="none" w:sz="0" w:space="0" w:color="auto"/>
        <w:left w:val="none" w:sz="0" w:space="0" w:color="auto"/>
        <w:bottom w:val="none" w:sz="0" w:space="0" w:color="auto"/>
        <w:right w:val="none" w:sz="0" w:space="0" w:color="auto"/>
      </w:divBdr>
      <w:divsChild>
        <w:div w:id="880558744">
          <w:marLeft w:val="0"/>
          <w:marRight w:val="0"/>
          <w:marTop w:val="0"/>
          <w:marBottom w:val="0"/>
          <w:divBdr>
            <w:top w:val="none" w:sz="0" w:space="0" w:color="auto"/>
            <w:left w:val="none" w:sz="0" w:space="0" w:color="auto"/>
            <w:bottom w:val="none" w:sz="0" w:space="0" w:color="auto"/>
            <w:right w:val="none" w:sz="0" w:space="0" w:color="auto"/>
          </w:divBdr>
          <w:divsChild>
            <w:div w:id="680662379">
              <w:marLeft w:val="0"/>
              <w:marRight w:val="0"/>
              <w:marTop w:val="0"/>
              <w:marBottom w:val="0"/>
              <w:divBdr>
                <w:top w:val="none" w:sz="0" w:space="0" w:color="auto"/>
                <w:left w:val="none" w:sz="0" w:space="0" w:color="auto"/>
                <w:bottom w:val="none" w:sz="0" w:space="0" w:color="auto"/>
                <w:right w:val="none" w:sz="0" w:space="0" w:color="auto"/>
              </w:divBdr>
              <w:divsChild>
                <w:div w:id="730351692">
                  <w:marLeft w:val="0"/>
                  <w:marRight w:val="0"/>
                  <w:marTop w:val="0"/>
                  <w:marBottom w:val="0"/>
                  <w:divBdr>
                    <w:top w:val="none" w:sz="0" w:space="0" w:color="auto"/>
                    <w:left w:val="none" w:sz="0" w:space="0" w:color="auto"/>
                    <w:bottom w:val="none" w:sz="0" w:space="0" w:color="auto"/>
                    <w:right w:val="none" w:sz="0" w:space="0" w:color="auto"/>
                  </w:divBdr>
                  <w:divsChild>
                    <w:div w:id="1149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7193">
      <w:bodyDiv w:val="1"/>
      <w:marLeft w:val="0"/>
      <w:marRight w:val="0"/>
      <w:marTop w:val="0"/>
      <w:marBottom w:val="0"/>
      <w:divBdr>
        <w:top w:val="none" w:sz="0" w:space="0" w:color="auto"/>
        <w:left w:val="none" w:sz="0" w:space="0" w:color="auto"/>
        <w:bottom w:val="none" w:sz="0" w:space="0" w:color="auto"/>
        <w:right w:val="none" w:sz="0" w:space="0" w:color="auto"/>
      </w:divBdr>
    </w:div>
    <w:div w:id="1568146341">
      <w:bodyDiv w:val="1"/>
      <w:marLeft w:val="0"/>
      <w:marRight w:val="0"/>
      <w:marTop w:val="0"/>
      <w:marBottom w:val="0"/>
      <w:divBdr>
        <w:top w:val="none" w:sz="0" w:space="0" w:color="auto"/>
        <w:left w:val="none" w:sz="0" w:space="0" w:color="auto"/>
        <w:bottom w:val="none" w:sz="0" w:space="0" w:color="auto"/>
        <w:right w:val="none" w:sz="0" w:space="0" w:color="auto"/>
      </w:divBdr>
    </w:div>
    <w:div w:id="1595429963">
      <w:bodyDiv w:val="1"/>
      <w:marLeft w:val="0"/>
      <w:marRight w:val="0"/>
      <w:marTop w:val="0"/>
      <w:marBottom w:val="0"/>
      <w:divBdr>
        <w:top w:val="none" w:sz="0" w:space="0" w:color="auto"/>
        <w:left w:val="none" w:sz="0" w:space="0" w:color="auto"/>
        <w:bottom w:val="none" w:sz="0" w:space="0" w:color="auto"/>
        <w:right w:val="none" w:sz="0" w:space="0" w:color="auto"/>
      </w:divBdr>
    </w:div>
    <w:div w:id="1602906442">
      <w:bodyDiv w:val="1"/>
      <w:marLeft w:val="0"/>
      <w:marRight w:val="0"/>
      <w:marTop w:val="0"/>
      <w:marBottom w:val="0"/>
      <w:divBdr>
        <w:top w:val="none" w:sz="0" w:space="0" w:color="auto"/>
        <w:left w:val="none" w:sz="0" w:space="0" w:color="auto"/>
        <w:bottom w:val="none" w:sz="0" w:space="0" w:color="auto"/>
        <w:right w:val="none" w:sz="0" w:space="0" w:color="auto"/>
      </w:divBdr>
    </w:div>
    <w:div w:id="1686712692">
      <w:bodyDiv w:val="1"/>
      <w:marLeft w:val="0"/>
      <w:marRight w:val="0"/>
      <w:marTop w:val="0"/>
      <w:marBottom w:val="0"/>
      <w:divBdr>
        <w:top w:val="none" w:sz="0" w:space="0" w:color="auto"/>
        <w:left w:val="none" w:sz="0" w:space="0" w:color="auto"/>
        <w:bottom w:val="none" w:sz="0" w:space="0" w:color="auto"/>
        <w:right w:val="none" w:sz="0" w:space="0" w:color="auto"/>
      </w:divBdr>
    </w:div>
    <w:div w:id="1695424077">
      <w:bodyDiv w:val="1"/>
      <w:marLeft w:val="0"/>
      <w:marRight w:val="0"/>
      <w:marTop w:val="0"/>
      <w:marBottom w:val="0"/>
      <w:divBdr>
        <w:top w:val="none" w:sz="0" w:space="0" w:color="auto"/>
        <w:left w:val="none" w:sz="0" w:space="0" w:color="auto"/>
        <w:bottom w:val="none" w:sz="0" w:space="0" w:color="auto"/>
        <w:right w:val="none" w:sz="0" w:space="0" w:color="auto"/>
      </w:divBdr>
      <w:divsChild>
        <w:div w:id="1599413539">
          <w:marLeft w:val="0"/>
          <w:marRight w:val="0"/>
          <w:marTop w:val="0"/>
          <w:marBottom w:val="0"/>
          <w:divBdr>
            <w:top w:val="none" w:sz="0" w:space="0" w:color="auto"/>
            <w:left w:val="none" w:sz="0" w:space="0" w:color="auto"/>
            <w:bottom w:val="none" w:sz="0" w:space="0" w:color="auto"/>
            <w:right w:val="none" w:sz="0" w:space="0" w:color="auto"/>
          </w:divBdr>
          <w:divsChild>
            <w:div w:id="486552462">
              <w:marLeft w:val="0"/>
              <w:marRight w:val="0"/>
              <w:marTop w:val="0"/>
              <w:marBottom w:val="0"/>
              <w:divBdr>
                <w:top w:val="none" w:sz="0" w:space="0" w:color="auto"/>
                <w:left w:val="none" w:sz="0" w:space="0" w:color="auto"/>
                <w:bottom w:val="none" w:sz="0" w:space="0" w:color="auto"/>
                <w:right w:val="none" w:sz="0" w:space="0" w:color="auto"/>
              </w:divBdr>
              <w:divsChild>
                <w:div w:id="1709911958">
                  <w:marLeft w:val="0"/>
                  <w:marRight w:val="0"/>
                  <w:marTop w:val="0"/>
                  <w:marBottom w:val="0"/>
                  <w:divBdr>
                    <w:top w:val="none" w:sz="0" w:space="0" w:color="auto"/>
                    <w:left w:val="none" w:sz="0" w:space="0" w:color="auto"/>
                    <w:bottom w:val="none" w:sz="0" w:space="0" w:color="auto"/>
                    <w:right w:val="none" w:sz="0" w:space="0" w:color="auto"/>
                  </w:divBdr>
                  <w:divsChild>
                    <w:div w:id="117921406">
                      <w:marLeft w:val="0"/>
                      <w:marRight w:val="0"/>
                      <w:marTop w:val="0"/>
                      <w:marBottom w:val="0"/>
                      <w:divBdr>
                        <w:top w:val="none" w:sz="0" w:space="0" w:color="auto"/>
                        <w:left w:val="none" w:sz="0" w:space="0" w:color="auto"/>
                        <w:bottom w:val="none" w:sz="0" w:space="0" w:color="auto"/>
                        <w:right w:val="none" w:sz="0" w:space="0" w:color="auto"/>
                      </w:divBdr>
                    </w:div>
                    <w:div w:id="5525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3806">
      <w:bodyDiv w:val="1"/>
      <w:marLeft w:val="0"/>
      <w:marRight w:val="0"/>
      <w:marTop w:val="0"/>
      <w:marBottom w:val="0"/>
      <w:divBdr>
        <w:top w:val="none" w:sz="0" w:space="0" w:color="auto"/>
        <w:left w:val="none" w:sz="0" w:space="0" w:color="auto"/>
        <w:bottom w:val="none" w:sz="0" w:space="0" w:color="auto"/>
        <w:right w:val="none" w:sz="0" w:space="0" w:color="auto"/>
      </w:divBdr>
    </w:div>
    <w:div w:id="1711297666">
      <w:bodyDiv w:val="1"/>
      <w:marLeft w:val="0"/>
      <w:marRight w:val="0"/>
      <w:marTop w:val="0"/>
      <w:marBottom w:val="0"/>
      <w:divBdr>
        <w:top w:val="none" w:sz="0" w:space="0" w:color="auto"/>
        <w:left w:val="none" w:sz="0" w:space="0" w:color="auto"/>
        <w:bottom w:val="none" w:sz="0" w:space="0" w:color="auto"/>
        <w:right w:val="none" w:sz="0" w:space="0" w:color="auto"/>
      </w:divBdr>
    </w:div>
    <w:div w:id="1711490375">
      <w:bodyDiv w:val="1"/>
      <w:marLeft w:val="0"/>
      <w:marRight w:val="0"/>
      <w:marTop w:val="0"/>
      <w:marBottom w:val="0"/>
      <w:divBdr>
        <w:top w:val="none" w:sz="0" w:space="0" w:color="auto"/>
        <w:left w:val="none" w:sz="0" w:space="0" w:color="auto"/>
        <w:bottom w:val="none" w:sz="0" w:space="0" w:color="auto"/>
        <w:right w:val="none" w:sz="0" w:space="0" w:color="auto"/>
      </w:divBdr>
    </w:div>
    <w:div w:id="1739130791">
      <w:bodyDiv w:val="1"/>
      <w:marLeft w:val="0"/>
      <w:marRight w:val="0"/>
      <w:marTop w:val="0"/>
      <w:marBottom w:val="0"/>
      <w:divBdr>
        <w:top w:val="none" w:sz="0" w:space="0" w:color="auto"/>
        <w:left w:val="none" w:sz="0" w:space="0" w:color="auto"/>
        <w:bottom w:val="none" w:sz="0" w:space="0" w:color="auto"/>
        <w:right w:val="none" w:sz="0" w:space="0" w:color="auto"/>
      </w:divBdr>
    </w:div>
    <w:div w:id="1743257620">
      <w:bodyDiv w:val="1"/>
      <w:marLeft w:val="0"/>
      <w:marRight w:val="0"/>
      <w:marTop w:val="0"/>
      <w:marBottom w:val="0"/>
      <w:divBdr>
        <w:top w:val="none" w:sz="0" w:space="0" w:color="auto"/>
        <w:left w:val="none" w:sz="0" w:space="0" w:color="auto"/>
        <w:bottom w:val="none" w:sz="0" w:space="0" w:color="auto"/>
        <w:right w:val="none" w:sz="0" w:space="0" w:color="auto"/>
      </w:divBdr>
    </w:div>
    <w:div w:id="1750080251">
      <w:bodyDiv w:val="1"/>
      <w:marLeft w:val="0"/>
      <w:marRight w:val="0"/>
      <w:marTop w:val="0"/>
      <w:marBottom w:val="0"/>
      <w:divBdr>
        <w:top w:val="none" w:sz="0" w:space="0" w:color="auto"/>
        <w:left w:val="none" w:sz="0" w:space="0" w:color="auto"/>
        <w:bottom w:val="none" w:sz="0" w:space="0" w:color="auto"/>
        <w:right w:val="none" w:sz="0" w:space="0" w:color="auto"/>
      </w:divBdr>
    </w:div>
    <w:div w:id="1750232275">
      <w:bodyDiv w:val="1"/>
      <w:marLeft w:val="0"/>
      <w:marRight w:val="0"/>
      <w:marTop w:val="0"/>
      <w:marBottom w:val="0"/>
      <w:divBdr>
        <w:top w:val="none" w:sz="0" w:space="0" w:color="auto"/>
        <w:left w:val="none" w:sz="0" w:space="0" w:color="auto"/>
        <w:bottom w:val="none" w:sz="0" w:space="0" w:color="auto"/>
        <w:right w:val="none" w:sz="0" w:space="0" w:color="auto"/>
      </w:divBdr>
    </w:div>
    <w:div w:id="1756198989">
      <w:bodyDiv w:val="1"/>
      <w:marLeft w:val="0"/>
      <w:marRight w:val="0"/>
      <w:marTop w:val="0"/>
      <w:marBottom w:val="0"/>
      <w:divBdr>
        <w:top w:val="none" w:sz="0" w:space="0" w:color="auto"/>
        <w:left w:val="none" w:sz="0" w:space="0" w:color="auto"/>
        <w:bottom w:val="none" w:sz="0" w:space="0" w:color="auto"/>
        <w:right w:val="none" w:sz="0" w:space="0" w:color="auto"/>
      </w:divBdr>
    </w:div>
    <w:div w:id="1783987444">
      <w:bodyDiv w:val="1"/>
      <w:marLeft w:val="0"/>
      <w:marRight w:val="0"/>
      <w:marTop w:val="0"/>
      <w:marBottom w:val="0"/>
      <w:divBdr>
        <w:top w:val="none" w:sz="0" w:space="0" w:color="auto"/>
        <w:left w:val="none" w:sz="0" w:space="0" w:color="auto"/>
        <w:bottom w:val="none" w:sz="0" w:space="0" w:color="auto"/>
        <w:right w:val="none" w:sz="0" w:space="0" w:color="auto"/>
      </w:divBdr>
    </w:div>
    <w:div w:id="1810780361">
      <w:bodyDiv w:val="1"/>
      <w:marLeft w:val="0"/>
      <w:marRight w:val="0"/>
      <w:marTop w:val="0"/>
      <w:marBottom w:val="0"/>
      <w:divBdr>
        <w:top w:val="none" w:sz="0" w:space="0" w:color="auto"/>
        <w:left w:val="none" w:sz="0" w:space="0" w:color="auto"/>
        <w:bottom w:val="none" w:sz="0" w:space="0" w:color="auto"/>
        <w:right w:val="none" w:sz="0" w:space="0" w:color="auto"/>
      </w:divBdr>
    </w:div>
    <w:div w:id="1812478235">
      <w:bodyDiv w:val="1"/>
      <w:marLeft w:val="0"/>
      <w:marRight w:val="0"/>
      <w:marTop w:val="0"/>
      <w:marBottom w:val="0"/>
      <w:divBdr>
        <w:top w:val="none" w:sz="0" w:space="0" w:color="auto"/>
        <w:left w:val="none" w:sz="0" w:space="0" w:color="auto"/>
        <w:bottom w:val="none" w:sz="0" w:space="0" w:color="auto"/>
        <w:right w:val="none" w:sz="0" w:space="0" w:color="auto"/>
      </w:divBdr>
      <w:divsChild>
        <w:div w:id="1542671688">
          <w:marLeft w:val="0"/>
          <w:marRight w:val="0"/>
          <w:marTop w:val="0"/>
          <w:marBottom w:val="0"/>
          <w:divBdr>
            <w:top w:val="none" w:sz="0" w:space="0" w:color="auto"/>
            <w:left w:val="none" w:sz="0" w:space="0" w:color="auto"/>
            <w:bottom w:val="none" w:sz="0" w:space="0" w:color="auto"/>
            <w:right w:val="none" w:sz="0" w:space="0" w:color="auto"/>
          </w:divBdr>
          <w:divsChild>
            <w:div w:id="1118795747">
              <w:marLeft w:val="0"/>
              <w:marRight w:val="0"/>
              <w:marTop w:val="0"/>
              <w:marBottom w:val="0"/>
              <w:divBdr>
                <w:top w:val="none" w:sz="0" w:space="0" w:color="auto"/>
                <w:left w:val="none" w:sz="0" w:space="0" w:color="auto"/>
                <w:bottom w:val="none" w:sz="0" w:space="0" w:color="auto"/>
                <w:right w:val="none" w:sz="0" w:space="0" w:color="auto"/>
              </w:divBdr>
              <w:divsChild>
                <w:div w:id="18410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5794">
      <w:bodyDiv w:val="1"/>
      <w:marLeft w:val="0"/>
      <w:marRight w:val="0"/>
      <w:marTop w:val="0"/>
      <w:marBottom w:val="0"/>
      <w:divBdr>
        <w:top w:val="none" w:sz="0" w:space="0" w:color="auto"/>
        <w:left w:val="none" w:sz="0" w:space="0" w:color="auto"/>
        <w:bottom w:val="none" w:sz="0" w:space="0" w:color="auto"/>
        <w:right w:val="none" w:sz="0" w:space="0" w:color="auto"/>
      </w:divBdr>
    </w:div>
    <w:div w:id="1844130278">
      <w:bodyDiv w:val="1"/>
      <w:marLeft w:val="0"/>
      <w:marRight w:val="0"/>
      <w:marTop w:val="0"/>
      <w:marBottom w:val="0"/>
      <w:divBdr>
        <w:top w:val="none" w:sz="0" w:space="0" w:color="auto"/>
        <w:left w:val="none" w:sz="0" w:space="0" w:color="auto"/>
        <w:bottom w:val="none" w:sz="0" w:space="0" w:color="auto"/>
        <w:right w:val="none" w:sz="0" w:space="0" w:color="auto"/>
      </w:divBdr>
      <w:divsChild>
        <w:div w:id="645159301">
          <w:marLeft w:val="0"/>
          <w:marRight w:val="0"/>
          <w:marTop w:val="0"/>
          <w:marBottom w:val="0"/>
          <w:divBdr>
            <w:top w:val="none" w:sz="0" w:space="0" w:color="auto"/>
            <w:left w:val="none" w:sz="0" w:space="0" w:color="auto"/>
            <w:bottom w:val="none" w:sz="0" w:space="0" w:color="auto"/>
            <w:right w:val="none" w:sz="0" w:space="0" w:color="auto"/>
          </w:divBdr>
          <w:divsChild>
            <w:div w:id="1293445619">
              <w:marLeft w:val="0"/>
              <w:marRight w:val="0"/>
              <w:marTop w:val="0"/>
              <w:marBottom w:val="0"/>
              <w:divBdr>
                <w:top w:val="none" w:sz="0" w:space="0" w:color="auto"/>
                <w:left w:val="none" w:sz="0" w:space="0" w:color="auto"/>
                <w:bottom w:val="none" w:sz="0" w:space="0" w:color="auto"/>
                <w:right w:val="none" w:sz="0" w:space="0" w:color="auto"/>
              </w:divBdr>
              <w:divsChild>
                <w:div w:id="924071742">
                  <w:marLeft w:val="0"/>
                  <w:marRight w:val="0"/>
                  <w:marTop w:val="0"/>
                  <w:marBottom w:val="0"/>
                  <w:divBdr>
                    <w:top w:val="none" w:sz="0" w:space="0" w:color="auto"/>
                    <w:left w:val="none" w:sz="0" w:space="0" w:color="auto"/>
                    <w:bottom w:val="none" w:sz="0" w:space="0" w:color="auto"/>
                    <w:right w:val="none" w:sz="0" w:space="0" w:color="auto"/>
                  </w:divBdr>
                  <w:divsChild>
                    <w:div w:id="1006201987">
                      <w:marLeft w:val="0"/>
                      <w:marRight w:val="0"/>
                      <w:marTop w:val="0"/>
                      <w:marBottom w:val="0"/>
                      <w:divBdr>
                        <w:top w:val="none" w:sz="0" w:space="0" w:color="auto"/>
                        <w:left w:val="none" w:sz="0" w:space="0" w:color="auto"/>
                        <w:bottom w:val="none" w:sz="0" w:space="0" w:color="auto"/>
                        <w:right w:val="none" w:sz="0" w:space="0" w:color="auto"/>
                      </w:divBdr>
                    </w:div>
                    <w:div w:id="148256561">
                      <w:marLeft w:val="0"/>
                      <w:marRight w:val="0"/>
                      <w:marTop w:val="0"/>
                      <w:marBottom w:val="0"/>
                      <w:divBdr>
                        <w:top w:val="none" w:sz="0" w:space="0" w:color="auto"/>
                        <w:left w:val="none" w:sz="0" w:space="0" w:color="auto"/>
                        <w:bottom w:val="none" w:sz="0" w:space="0" w:color="auto"/>
                        <w:right w:val="none" w:sz="0" w:space="0" w:color="auto"/>
                      </w:divBdr>
                    </w:div>
                    <w:div w:id="1034503254">
                      <w:marLeft w:val="0"/>
                      <w:marRight w:val="0"/>
                      <w:marTop w:val="0"/>
                      <w:marBottom w:val="0"/>
                      <w:divBdr>
                        <w:top w:val="none" w:sz="0" w:space="0" w:color="auto"/>
                        <w:left w:val="none" w:sz="0" w:space="0" w:color="auto"/>
                        <w:bottom w:val="none" w:sz="0" w:space="0" w:color="auto"/>
                        <w:right w:val="none" w:sz="0" w:space="0" w:color="auto"/>
                      </w:divBdr>
                      <w:divsChild>
                        <w:div w:id="20610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9365">
      <w:bodyDiv w:val="1"/>
      <w:marLeft w:val="0"/>
      <w:marRight w:val="0"/>
      <w:marTop w:val="0"/>
      <w:marBottom w:val="0"/>
      <w:divBdr>
        <w:top w:val="none" w:sz="0" w:space="0" w:color="auto"/>
        <w:left w:val="none" w:sz="0" w:space="0" w:color="auto"/>
        <w:bottom w:val="none" w:sz="0" w:space="0" w:color="auto"/>
        <w:right w:val="none" w:sz="0" w:space="0" w:color="auto"/>
      </w:divBdr>
      <w:divsChild>
        <w:div w:id="246159658">
          <w:marLeft w:val="0"/>
          <w:marRight w:val="0"/>
          <w:marTop w:val="0"/>
          <w:marBottom w:val="0"/>
          <w:divBdr>
            <w:top w:val="none" w:sz="0" w:space="0" w:color="auto"/>
            <w:left w:val="none" w:sz="0" w:space="0" w:color="auto"/>
            <w:bottom w:val="none" w:sz="0" w:space="0" w:color="auto"/>
            <w:right w:val="none" w:sz="0" w:space="0" w:color="auto"/>
          </w:divBdr>
          <w:divsChild>
            <w:div w:id="1477524631">
              <w:marLeft w:val="0"/>
              <w:marRight w:val="0"/>
              <w:marTop w:val="0"/>
              <w:marBottom w:val="0"/>
              <w:divBdr>
                <w:top w:val="none" w:sz="0" w:space="0" w:color="auto"/>
                <w:left w:val="none" w:sz="0" w:space="0" w:color="auto"/>
                <w:bottom w:val="none" w:sz="0" w:space="0" w:color="auto"/>
                <w:right w:val="none" w:sz="0" w:space="0" w:color="auto"/>
              </w:divBdr>
              <w:divsChild>
                <w:div w:id="3460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712">
      <w:bodyDiv w:val="1"/>
      <w:marLeft w:val="0"/>
      <w:marRight w:val="0"/>
      <w:marTop w:val="0"/>
      <w:marBottom w:val="0"/>
      <w:divBdr>
        <w:top w:val="none" w:sz="0" w:space="0" w:color="auto"/>
        <w:left w:val="none" w:sz="0" w:space="0" w:color="auto"/>
        <w:bottom w:val="none" w:sz="0" w:space="0" w:color="auto"/>
        <w:right w:val="none" w:sz="0" w:space="0" w:color="auto"/>
      </w:divBdr>
    </w:div>
    <w:div w:id="1866675864">
      <w:bodyDiv w:val="1"/>
      <w:marLeft w:val="0"/>
      <w:marRight w:val="0"/>
      <w:marTop w:val="0"/>
      <w:marBottom w:val="0"/>
      <w:divBdr>
        <w:top w:val="none" w:sz="0" w:space="0" w:color="auto"/>
        <w:left w:val="none" w:sz="0" w:space="0" w:color="auto"/>
        <w:bottom w:val="none" w:sz="0" w:space="0" w:color="auto"/>
        <w:right w:val="none" w:sz="0" w:space="0" w:color="auto"/>
      </w:divBdr>
    </w:div>
    <w:div w:id="1886528538">
      <w:bodyDiv w:val="1"/>
      <w:marLeft w:val="0"/>
      <w:marRight w:val="0"/>
      <w:marTop w:val="0"/>
      <w:marBottom w:val="0"/>
      <w:divBdr>
        <w:top w:val="none" w:sz="0" w:space="0" w:color="auto"/>
        <w:left w:val="none" w:sz="0" w:space="0" w:color="auto"/>
        <w:bottom w:val="none" w:sz="0" w:space="0" w:color="auto"/>
        <w:right w:val="none" w:sz="0" w:space="0" w:color="auto"/>
      </w:divBdr>
    </w:div>
    <w:div w:id="1908833862">
      <w:bodyDiv w:val="1"/>
      <w:marLeft w:val="0"/>
      <w:marRight w:val="0"/>
      <w:marTop w:val="0"/>
      <w:marBottom w:val="0"/>
      <w:divBdr>
        <w:top w:val="none" w:sz="0" w:space="0" w:color="auto"/>
        <w:left w:val="none" w:sz="0" w:space="0" w:color="auto"/>
        <w:bottom w:val="none" w:sz="0" w:space="0" w:color="auto"/>
        <w:right w:val="none" w:sz="0" w:space="0" w:color="auto"/>
      </w:divBdr>
      <w:divsChild>
        <w:div w:id="914246350">
          <w:marLeft w:val="0"/>
          <w:marRight w:val="0"/>
          <w:marTop w:val="0"/>
          <w:marBottom w:val="0"/>
          <w:divBdr>
            <w:top w:val="none" w:sz="0" w:space="0" w:color="auto"/>
            <w:left w:val="none" w:sz="0" w:space="0" w:color="auto"/>
            <w:bottom w:val="none" w:sz="0" w:space="0" w:color="auto"/>
            <w:right w:val="none" w:sz="0" w:space="0" w:color="auto"/>
          </w:divBdr>
          <w:divsChild>
            <w:div w:id="1071586494">
              <w:marLeft w:val="0"/>
              <w:marRight w:val="0"/>
              <w:marTop w:val="0"/>
              <w:marBottom w:val="0"/>
              <w:divBdr>
                <w:top w:val="none" w:sz="0" w:space="0" w:color="auto"/>
                <w:left w:val="none" w:sz="0" w:space="0" w:color="auto"/>
                <w:bottom w:val="none" w:sz="0" w:space="0" w:color="auto"/>
                <w:right w:val="none" w:sz="0" w:space="0" w:color="auto"/>
              </w:divBdr>
              <w:divsChild>
                <w:div w:id="1915311662">
                  <w:marLeft w:val="0"/>
                  <w:marRight w:val="2"/>
                  <w:marTop w:val="0"/>
                  <w:marBottom w:val="0"/>
                  <w:divBdr>
                    <w:top w:val="none" w:sz="0" w:space="0" w:color="auto"/>
                    <w:left w:val="none" w:sz="0" w:space="0" w:color="auto"/>
                    <w:bottom w:val="none" w:sz="0" w:space="0" w:color="auto"/>
                    <w:right w:val="none" w:sz="0" w:space="0" w:color="auto"/>
                  </w:divBdr>
                  <w:divsChild>
                    <w:div w:id="1588419093">
                      <w:marLeft w:val="0"/>
                      <w:marRight w:val="0"/>
                      <w:marTop w:val="0"/>
                      <w:marBottom w:val="480"/>
                      <w:divBdr>
                        <w:top w:val="none" w:sz="0" w:space="0" w:color="auto"/>
                        <w:left w:val="none" w:sz="0" w:space="0" w:color="auto"/>
                        <w:bottom w:val="none" w:sz="0" w:space="0" w:color="auto"/>
                        <w:right w:val="none" w:sz="0" w:space="0" w:color="auto"/>
                      </w:divBdr>
                      <w:divsChild>
                        <w:div w:id="1094478559">
                          <w:marLeft w:val="0"/>
                          <w:marRight w:val="0"/>
                          <w:marTop w:val="0"/>
                          <w:marBottom w:val="150"/>
                          <w:divBdr>
                            <w:top w:val="dashed" w:sz="6" w:space="4" w:color="CCCCCC"/>
                            <w:left w:val="none" w:sz="0" w:space="0" w:color="auto"/>
                            <w:bottom w:val="dashed" w:sz="6" w:space="4" w:color="CCCCCC"/>
                            <w:right w:val="none" w:sz="0" w:space="0" w:color="auto"/>
                          </w:divBdr>
                        </w:div>
                        <w:div w:id="3640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41984">
      <w:bodyDiv w:val="1"/>
      <w:marLeft w:val="0"/>
      <w:marRight w:val="0"/>
      <w:marTop w:val="0"/>
      <w:marBottom w:val="0"/>
      <w:divBdr>
        <w:top w:val="none" w:sz="0" w:space="0" w:color="auto"/>
        <w:left w:val="none" w:sz="0" w:space="0" w:color="auto"/>
        <w:bottom w:val="none" w:sz="0" w:space="0" w:color="auto"/>
        <w:right w:val="none" w:sz="0" w:space="0" w:color="auto"/>
      </w:divBdr>
    </w:div>
    <w:div w:id="1958020195">
      <w:bodyDiv w:val="1"/>
      <w:marLeft w:val="0"/>
      <w:marRight w:val="0"/>
      <w:marTop w:val="0"/>
      <w:marBottom w:val="0"/>
      <w:divBdr>
        <w:top w:val="none" w:sz="0" w:space="0" w:color="auto"/>
        <w:left w:val="none" w:sz="0" w:space="0" w:color="auto"/>
        <w:bottom w:val="none" w:sz="0" w:space="0" w:color="auto"/>
        <w:right w:val="none" w:sz="0" w:space="0" w:color="auto"/>
      </w:divBdr>
    </w:div>
    <w:div w:id="1964731063">
      <w:bodyDiv w:val="1"/>
      <w:marLeft w:val="0"/>
      <w:marRight w:val="0"/>
      <w:marTop w:val="0"/>
      <w:marBottom w:val="0"/>
      <w:divBdr>
        <w:top w:val="none" w:sz="0" w:space="0" w:color="auto"/>
        <w:left w:val="none" w:sz="0" w:space="0" w:color="auto"/>
        <w:bottom w:val="none" w:sz="0" w:space="0" w:color="auto"/>
        <w:right w:val="none" w:sz="0" w:space="0" w:color="auto"/>
      </w:divBdr>
    </w:div>
    <w:div w:id="1987780567">
      <w:bodyDiv w:val="1"/>
      <w:marLeft w:val="0"/>
      <w:marRight w:val="0"/>
      <w:marTop w:val="0"/>
      <w:marBottom w:val="0"/>
      <w:divBdr>
        <w:top w:val="none" w:sz="0" w:space="0" w:color="auto"/>
        <w:left w:val="none" w:sz="0" w:space="0" w:color="auto"/>
        <w:bottom w:val="none" w:sz="0" w:space="0" w:color="auto"/>
        <w:right w:val="none" w:sz="0" w:space="0" w:color="auto"/>
      </w:divBdr>
    </w:div>
    <w:div w:id="2017220985">
      <w:bodyDiv w:val="1"/>
      <w:marLeft w:val="0"/>
      <w:marRight w:val="0"/>
      <w:marTop w:val="0"/>
      <w:marBottom w:val="0"/>
      <w:divBdr>
        <w:top w:val="none" w:sz="0" w:space="0" w:color="auto"/>
        <w:left w:val="none" w:sz="0" w:space="0" w:color="auto"/>
        <w:bottom w:val="none" w:sz="0" w:space="0" w:color="auto"/>
        <w:right w:val="none" w:sz="0" w:space="0" w:color="auto"/>
      </w:divBdr>
    </w:div>
    <w:div w:id="2039315422">
      <w:bodyDiv w:val="1"/>
      <w:marLeft w:val="0"/>
      <w:marRight w:val="0"/>
      <w:marTop w:val="0"/>
      <w:marBottom w:val="0"/>
      <w:divBdr>
        <w:top w:val="none" w:sz="0" w:space="0" w:color="auto"/>
        <w:left w:val="none" w:sz="0" w:space="0" w:color="auto"/>
        <w:bottom w:val="none" w:sz="0" w:space="0" w:color="auto"/>
        <w:right w:val="none" w:sz="0" w:space="0" w:color="auto"/>
      </w:divBdr>
    </w:div>
    <w:div w:id="2050647983">
      <w:bodyDiv w:val="1"/>
      <w:marLeft w:val="0"/>
      <w:marRight w:val="0"/>
      <w:marTop w:val="0"/>
      <w:marBottom w:val="0"/>
      <w:divBdr>
        <w:top w:val="none" w:sz="0" w:space="0" w:color="auto"/>
        <w:left w:val="none" w:sz="0" w:space="0" w:color="auto"/>
        <w:bottom w:val="none" w:sz="0" w:space="0" w:color="auto"/>
        <w:right w:val="none" w:sz="0" w:space="0" w:color="auto"/>
      </w:divBdr>
      <w:divsChild>
        <w:div w:id="1290667649">
          <w:marLeft w:val="0"/>
          <w:marRight w:val="0"/>
          <w:marTop w:val="0"/>
          <w:marBottom w:val="0"/>
          <w:divBdr>
            <w:top w:val="none" w:sz="0" w:space="0" w:color="auto"/>
            <w:left w:val="none" w:sz="0" w:space="0" w:color="auto"/>
            <w:bottom w:val="none" w:sz="0" w:space="0" w:color="auto"/>
            <w:right w:val="none" w:sz="0" w:space="0" w:color="auto"/>
          </w:divBdr>
          <w:divsChild>
            <w:div w:id="494732207">
              <w:marLeft w:val="0"/>
              <w:marRight w:val="0"/>
              <w:marTop w:val="0"/>
              <w:marBottom w:val="0"/>
              <w:divBdr>
                <w:top w:val="none" w:sz="0" w:space="0" w:color="auto"/>
                <w:left w:val="none" w:sz="0" w:space="0" w:color="auto"/>
                <w:bottom w:val="none" w:sz="0" w:space="0" w:color="auto"/>
                <w:right w:val="none" w:sz="0" w:space="0" w:color="auto"/>
              </w:divBdr>
              <w:divsChild>
                <w:div w:id="1894777720">
                  <w:marLeft w:val="0"/>
                  <w:marRight w:val="0"/>
                  <w:marTop w:val="0"/>
                  <w:marBottom w:val="0"/>
                  <w:divBdr>
                    <w:top w:val="none" w:sz="0" w:space="0" w:color="auto"/>
                    <w:left w:val="none" w:sz="0" w:space="0" w:color="auto"/>
                    <w:bottom w:val="none" w:sz="0" w:space="0" w:color="auto"/>
                    <w:right w:val="none" w:sz="0" w:space="0" w:color="auto"/>
                  </w:divBdr>
                  <w:divsChild>
                    <w:div w:id="102008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74961843">
      <w:bodyDiv w:val="1"/>
      <w:marLeft w:val="0"/>
      <w:marRight w:val="0"/>
      <w:marTop w:val="0"/>
      <w:marBottom w:val="0"/>
      <w:divBdr>
        <w:top w:val="none" w:sz="0" w:space="0" w:color="auto"/>
        <w:left w:val="none" w:sz="0" w:space="0" w:color="auto"/>
        <w:bottom w:val="none" w:sz="0" w:space="0" w:color="auto"/>
        <w:right w:val="none" w:sz="0" w:space="0" w:color="auto"/>
      </w:divBdr>
      <w:divsChild>
        <w:div w:id="131561053">
          <w:marLeft w:val="0"/>
          <w:marRight w:val="0"/>
          <w:marTop w:val="0"/>
          <w:marBottom w:val="0"/>
          <w:divBdr>
            <w:top w:val="none" w:sz="0" w:space="0" w:color="auto"/>
            <w:left w:val="none" w:sz="0" w:space="0" w:color="auto"/>
            <w:bottom w:val="none" w:sz="0" w:space="0" w:color="auto"/>
            <w:right w:val="none" w:sz="0" w:space="0" w:color="auto"/>
          </w:divBdr>
          <w:divsChild>
            <w:div w:id="2022079380">
              <w:marLeft w:val="0"/>
              <w:marRight w:val="0"/>
              <w:marTop w:val="0"/>
              <w:marBottom w:val="0"/>
              <w:divBdr>
                <w:top w:val="none" w:sz="0" w:space="0" w:color="auto"/>
                <w:left w:val="none" w:sz="0" w:space="0" w:color="auto"/>
                <w:bottom w:val="none" w:sz="0" w:space="0" w:color="auto"/>
                <w:right w:val="none" w:sz="0" w:space="0" w:color="auto"/>
              </w:divBdr>
              <w:divsChild>
                <w:div w:id="1651134936">
                  <w:marLeft w:val="0"/>
                  <w:marRight w:val="0"/>
                  <w:marTop w:val="0"/>
                  <w:marBottom w:val="0"/>
                  <w:divBdr>
                    <w:top w:val="none" w:sz="0" w:space="0" w:color="auto"/>
                    <w:left w:val="none" w:sz="0" w:space="0" w:color="auto"/>
                    <w:bottom w:val="none" w:sz="0" w:space="0" w:color="auto"/>
                    <w:right w:val="none" w:sz="0" w:space="0" w:color="auto"/>
                  </w:divBdr>
                  <w:divsChild>
                    <w:div w:id="59594567">
                      <w:marLeft w:val="0"/>
                      <w:marRight w:val="0"/>
                      <w:marTop w:val="0"/>
                      <w:marBottom w:val="0"/>
                      <w:divBdr>
                        <w:top w:val="none" w:sz="0" w:space="0" w:color="auto"/>
                        <w:left w:val="none" w:sz="0" w:space="0" w:color="auto"/>
                        <w:bottom w:val="none" w:sz="0" w:space="0" w:color="auto"/>
                        <w:right w:val="none" w:sz="0" w:space="0" w:color="auto"/>
                      </w:divBdr>
                      <w:divsChild>
                        <w:div w:id="52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4487">
      <w:bodyDiv w:val="1"/>
      <w:marLeft w:val="0"/>
      <w:marRight w:val="0"/>
      <w:marTop w:val="0"/>
      <w:marBottom w:val="0"/>
      <w:divBdr>
        <w:top w:val="none" w:sz="0" w:space="0" w:color="auto"/>
        <w:left w:val="none" w:sz="0" w:space="0" w:color="auto"/>
        <w:bottom w:val="none" w:sz="0" w:space="0" w:color="auto"/>
        <w:right w:val="none" w:sz="0" w:space="0" w:color="auto"/>
      </w:divBdr>
    </w:div>
    <w:div w:id="2093161074">
      <w:bodyDiv w:val="1"/>
      <w:marLeft w:val="0"/>
      <w:marRight w:val="0"/>
      <w:marTop w:val="0"/>
      <w:marBottom w:val="0"/>
      <w:divBdr>
        <w:top w:val="none" w:sz="0" w:space="0" w:color="auto"/>
        <w:left w:val="none" w:sz="0" w:space="0" w:color="auto"/>
        <w:bottom w:val="none" w:sz="0" w:space="0" w:color="auto"/>
        <w:right w:val="none" w:sz="0" w:space="0" w:color="auto"/>
      </w:divBdr>
      <w:divsChild>
        <w:div w:id="957103572">
          <w:marLeft w:val="0"/>
          <w:marRight w:val="0"/>
          <w:marTop w:val="0"/>
          <w:marBottom w:val="300"/>
          <w:divBdr>
            <w:top w:val="none" w:sz="0" w:space="0" w:color="auto"/>
            <w:left w:val="none" w:sz="0" w:space="0" w:color="auto"/>
            <w:bottom w:val="none" w:sz="0" w:space="0" w:color="auto"/>
            <w:right w:val="none" w:sz="0" w:space="0" w:color="auto"/>
          </w:divBdr>
          <w:divsChild>
            <w:div w:id="694815439">
              <w:marLeft w:val="0"/>
              <w:marRight w:val="0"/>
              <w:marTop w:val="0"/>
              <w:marBottom w:val="0"/>
              <w:divBdr>
                <w:top w:val="none" w:sz="0" w:space="0" w:color="auto"/>
                <w:left w:val="none" w:sz="0" w:space="0" w:color="auto"/>
                <w:bottom w:val="none" w:sz="0" w:space="0" w:color="auto"/>
                <w:right w:val="none" w:sz="0" w:space="0" w:color="auto"/>
              </w:divBdr>
              <w:divsChild>
                <w:div w:id="1928339559">
                  <w:marLeft w:val="0"/>
                  <w:marRight w:val="0"/>
                  <w:marTop w:val="0"/>
                  <w:marBottom w:val="0"/>
                  <w:divBdr>
                    <w:top w:val="none" w:sz="0" w:space="0" w:color="auto"/>
                    <w:left w:val="none" w:sz="0" w:space="0" w:color="auto"/>
                    <w:bottom w:val="none" w:sz="0" w:space="0" w:color="auto"/>
                    <w:right w:val="none" w:sz="0" w:space="0" w:color="auto"/>
                  </w:divBdr>
                </w:div>
                <w:div w:id="488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608">
      <w:bodyDiv w:val="1"/>
      <w:marLeft w:val="0"/>
      <w:marRight w:val="0"/>
      <w:marTop w:val="0"/>
      <w:marBottom w:val="0"/>
      <w:divBdr>
        <w:top w:val="none" w:sz="0" w:space="0" w:color="auto"/>
        <w:left w:val="none" w:sz="0" w:space="0" w:color="auto"/>
        <w:bottom w:val="none" w:sz="0" w:space="0" w:color="auto"/>
        <w:right w:val="none" w:sz="0" w:space="0" w:color="auto"/>
      </w:divBdr>
    </w:div>
    <w:div w:id="21255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049B14867E32498A05062A72990F5F" ma:contentTypeVersion="0" ma:contentTypeDescription="Opprett et nytt dokument." ma:contentTypeScope="" ma:versionID="8e3f7b905d8a6711dc4a0f656d1ad670">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1B9E-9B71-48F1-BCF5-A4677465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453054-9AF5-47C6-A540-C0D8E5843703}">
  <ds:schemaRefs>
    <ds:schemaRef ds:uri="http://schemas.microsoft.com/sharepoint/v3/contenttype/forms"/>
  </ds:schemaRefs>
</ds:datastoreItem>
</file>

<file path=customXml/itemProps3.xml><?xml version="1.0" encoding="utf-8"?>
<ds:datastoreItem xmlns:ds="http://schemas.openxmlformats.org/officeDocument/2006/customXml" ds:itemID="{5E2AF53A-BB61-47D4-AC2E-F88685739A0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47722E8-DEE4-4496-97A9-B1579CAA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5626</Characters>
  <Application>Microsoft Office Word</Application>
  <DocSecurity>4</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Merethe Mikalsen</dc:creator>
  <cp:lastModifiedBy>Thomas Jahnsen</cp:lastModifiedBy>
  <cp:revision>2</cp:revision>
  <dcterms:created xsi:type="dcterms:W3CDTF">2021-01-18T11:50:00Z</dcterms:created>
  <dcterms:modified xsi:type="dcterms:W3CDTF">2021-01-18T11:50:00Z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0x0101002D049B14867E32498A05062A72990F5F</vt:lpwstr>
  </property>
</Properties>
</file>